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D0" w:rsidRPr="001241D0" w:rsidRDefault="00617294" w:rsidP="001241D0">
      <w:pPr>
        <w:shd w:val="clear" w:color="auto" w:fill="D3D3D3"/>
        <w:spacing w:before="0" w:beforeAutospacing="0"/>
        <w:outlineLvl w:val="0"/>
        <w:rPr>
          <w:rFonts w:ascii="Arial" w:eastAsia="Times New Roman" w:hAnsi="Arial" w:cs="Arial"/>
          <w:b/>
          <w:bCs/>
          <w:color w:val="333333"/>
          <w:kern w:val="36"/>
          <w:sz w:val="48"/>
          <w:szCs w:val="48"/>
          <w:lang w:eastAsia="es-ES"/>
        </w:rPr>
      </w:pPr>
      <w:r w:rsidRPr="001241D0">
        <w:rPr>
          <w:rFonts w:ascii="Arial" w:eastAsia="Times New Roman" w:hAnsi="Arial" w:cs="Arial"/>
          <w:b/>
          <w:bCs/>
          <w:color w:val="333333"/>
          <w:kern w:val="36"/>
          <w:sz w:val="48"/>
          <w:szCs w:val="48"/>
          <w:lang w:eastAsia="es-ES"/>
        </w:rPr>
        <w:fldChar w:fldCharType="begin"/>
      </w:r>
      <w:r w:rsidR="001241D0" w:rsidRPr="001241D0">
        <w:rPr>
          <w:rFonts w:ascii="Arial" w:eastAsia="Times New Roman" w:hAnsi="Arial" w:cs="Arial"/>
          <w:b/>
          <w:bCs/>
          <w:color w:val="333333"/>
          <w:kern w:val="36"/>
          <w:sz w:val="48"/>
          <w:szCs w:val="48"/>
          <w:lang w:eastAsia="es-ES"/>
        </w:rPr>
        <w:instrText xml:space="preserve"> HYPERLINK "http://www.vidanueva.es/2015/07/13/la-visita-de-francisco-a-america-latina-en-40-frases-ecuador-bolivia-y-paraguay/" </w:instrText>
      </w:r>
      <w:r w:rsidRPr="001241D0">
        <w:rPr>
          <w:rFonts w:ascii="Arial" w:eastAsia="Times New Roman" w:hAnsi="Arial" w:cs="Arial"/>
          <w:b/>
          <w:bCs/>
          <w:color w:val="333333"/>
          <w:kern w:val="36"/>
          <w:sz w:val="48"/>
          <w:szCs w:val="48"/>
          <w:lang w:eastAsia="es-ES"/>
        </w:rPr>
        <w:fldChar w:fldCharType="separate"/>
      </w:r>
      <w:r w:rsidR="001241D0" w:rsidRPr="001241D0">
        <w:rPr>
          <w:rFonts w:ascii="Arial" w:eastAsia="Times New Roman" w:hAnsi="Arial" w:cs="Arial"/>
          <w:b/>
          <w:bCs/>
          <w:color w:val="4C4C4C"/>
          <w:kern w:val="36"/>
          <w:sz w:val="48"/>
          <w:szCs w:val="48"/>
          <w:u w:val="single"/>
          <w:lang w:eastAsia="es-ES"/>
        </w:rPr>
        <w:t>Las 40 frases de Francisco en Ecuador, Bolivia y Paraguay</w:t>
      </w:r>
      <w:r w:rsidRPr="001241D0">
        <w:rPr>
          <w:rFonts w:ascii="Arial" w:eastAsia="Times New Roman" w:hAnsi="Arial" w:cs="Arial"/>
          <w:b/>
          <w:bCs/>
          <w:color w:val="333333"/>
          <w:kern w:val="36"/>
          <w:sz w:val="48"/>
          <w:szCs w:val="48"/>
          <w:lang w:eastAsia="es-ES"/>
        </w:rPr>
        <w:fldChar w:fldCharType="end"/>
      </w:r>
    </w:p>
    <w:p w:rsidR="001241D0" w:rsidRPr="001241D0" w:rsidRDefault="001241D0" w:rsidP="001241D0">
      <w:pPr>
        <w:shd w:val="clear" w:color="auto" w:fill="D3D3D3"/>
        <w:spacing w:before="0" w:beforeAutospacing="0" w:line="257" w:lineRule="atLeast"/>
        <w:rPr>
          <w:rFonts w:ascii="Arial" w:eastAsia="Times New Roman" w:hAnsi="Arial" w:cs="Arial"/>
          <w:color w:val="333333"/>
          <w:sz w:val="18"/>
          <w:szCs w:val="18"/>
          <w:lang w:eastAsia="es-ES"/>
        </w:rPr>
      </w:pPr>
      <w:r w:rsidRPr="001241D0">
        <w:rPr>
          <w:rFonts w:ascii="Arial" w:eastAsia="Times New Roman" w:hAnsi="Arial" w:cs="Arial"/>
          <w:color w:val="333333"/>
          <w:sz w:val="18"/>
          <w:szCs w:val="18"/>
          <w:lang w:eastAsia="es-ES"/>
        </w:rPr>
        <w:t>Publicado el 13.07.2015</w:t>
      </w:r>
    </w:p>
    <w:p w:rsidR="001241D0" w:rsidRPr="001241D0" w:rsidRDefault="001241D0" w:rsidP="001241D0">
      <w:pPr>
        <w:shd w:val="clear" w:color="auto" w:fill="D3D3D3"/>
        <w:spacing w:after="100" w:afterAutospacing="1" w:line="257" w:lineRule="atLeast"/>
        <w:outlineLvl w:val="1"/>
        <w:rPr>
          <w:rFonts w:ascii="Arial" w:eastAsia="Times New Roman" w:hAnsi="Arial" w:cs="Arial"/>
          <w:b/>
          <w:bCs/>
          <w:color w:val="333333"/>
          <w:sz w:val="36"/>
          <w:szCs w:val="36"/>
          <w:lang w:eastAsia="es-ES"/>
        </w:rPr>
      </w:pPr>
      <w:r w:rsidRPr="001241D0">
        <w:rPr>
          <w:rFonts w:ascii="Arial" w:eastAsia="Times New Roman" w:hAnsi="Arial" w:cs="Arial"/>
          <w:b/>
          <w:bCs/>
          <w:color w:val="000000"/>
          <w:sz w:val="36"/>
          <w:szCs w:val="36"/>
          <w:lang w:eastAsia="es-ES"/>
        </w:rPr>
        <w:t>Un resumen del viaje a América Latina</w:t>
      </w:r>
    </w:p>
    <w:p w:rsidR="001241D0" w:rsidRPr="001241D0" w:rsidRDefault="001241D0" w:rsidP="001241D0">
      <w:pPr>
        <w:shd w:val="clear" w:color="auto" w:fill="F3F3F3"/>
        <w:spacing w:before="150" w:beforeAutospacing="0" w:line="257" w:lineRule="atLeast"/>
        <w:rPr>
          <w:rFonts w:ascii="Arial" w:eastAsia="Times New Roman" w:hAnsi="Arial" w:cs="Arial"/>
          <w:color w:val="333333"/>
          <w:sz w:val="18"/>
          <w:szCs w:val="18"/>
          <w:lang w:eastAsia="es-ES"/>
        </w:rPr>
      </w:pPr>
      <w:r>
        <w:rPr>
          <w:rFonts w:ascii="Arial" w:eastAsia="Times New Roman" w:hAnsi="Arial" w:cs="Arial"/>
          <w:noProof/>
          <w:color w:val="333333"/>
          <w:sz w:val="18"/>
          <w:szCs w:val="18"/>
          <w:lang w:eastAsia="es-ES"/>
        </w:rPr>
        <w:drawing>
          <wp:inline distT="0" distB="0" distL="0" distR="0">
            <wp:extent cx="4286250" cy="2886075"/>
            <wp:effectExtent l="19050" t="0" r="0" b="0"/>
            <wp:docPr id="1" name="Imagen 1" descr="papa-francisco-II-encuentro-movimientos-populares-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francisco-II-encuentro-movimientos-populares-bolivia"/>
                    <pic:cNvPicPr>
                      <a:picLocks noChangeAspect="1" noChangeArrowheads="1"/>
                    </pic:cNvPicPr>
                  </pic:nvPicPr>
                  <pic:blipFill>
                    <a:blip r:embed="rId5" cstate="print"/>
                    <a:srcRect/>
                    <a:stretch>
                      <a:fillRect/>
                    </a:stretch>
                  </pic:blipFill>
                  <pic:spPr bwMode="auto">
                    <a:xfrm>
                      <a:off x="0" y="0"/>
                      <a:ext cx="4286250" cy="2886075"/>
                    </a:xfrm>
                    <a:prstGeom prst="rect">
                      <a:avLst/>
                    </a:prstGeom>
                    <a:noFill/>
                    <a:ln w="9525">
                      <a:noFill/>
                      <a:miter lim="800000"/>
                      <a:headEnd/>
                      <a:tailEnd/>
                    </a:ln>
                  </pic:spPr>
                </pic:pic>
              </a:graphicData>
            </a:graphic>
          </wp:inline>
        </w:drawing>
      </w:r>
    </w:p>
    <w:p w:rsidR="001241D0" w:rsidRPr="001241D0" w:rsidRDefault="001241D0" w:rsidP="001241D0">
      <w:pPr>
        <w:shd w:val="clear" w:color="auto" w:fill="F3F3F3"/>
        <w:spacing w:before="0" w:beforeAutospacing="0" w:line="255" w:lineRule="atLeast"/>
        <w:rPr>
          <w:rFonts w:ascii="Arial" w:eastAsia="Times New Roman" w:hAnsi="Arial" w:cs="Arial"/>
          <w:color w:val="333333"/>
          <w:sz w:val="17"/>
          <w:szCs w:val="17"/>
          <w:lang w:eastAsia="es-ES"/>
        </w:rPr>
      </w:pPr>
      <w:r w:rsidRPr="001241D0">
        <w:rPr>
          <w:rFonts w:ascii="Arial" w:eastAsia="Times New Roman" w:hAnsi="Arial" w:cs="Arial"/>
          <w:color w:val="333333"/>
          <w:sz w:val="17"/>
          <w:szCs w:val="17"/>
          <w:lang w:eastAsia="es-ES"/>
        </w:rPr>
        <w:t>Francisco durante el II Encuentro Mundial de Movimientos Populares en Bolivia</w:t>
      </w:r>
    </w:p>
    <w:p w:rsidR="001241D0" w:rsidRPr="001241D0" w:rsidRDefault="001241D0" w:rsidP="001241D0">
      <w:pPr>
        <w:shd w:val="clear" w:color="auto" w:fill="D3D3D3"/>
        <w:spacing w:after="100" w:afterAutospacing="1" w:line="257" w:lineRule="atLeast"/>
        <w:rPr>
          <w:rFonts w:ascii="Arial" w:eastAsia="Times New Roman" w:hAnsi="Arial" w:cs="Arial"/>
          <w:color w:val="333333"/>
          <w:sz w:val="18"/>
          <w:szCs w:val="18"/>
          <w:lang w:eastAsia="es-ES"/>
        </w:rPr>
      </w:pP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Del</w:t>
      </w:r>
      <w:r w:rsidRPr="001241D0">
        <w:rPr>
          <w:rFonts w:ascii="Arial" w:eastAsia="Times New Roman" w:hAnsi="Arial" w:cs="Arial"/>
          <w:b/>
          <w:bCs/>
          <w:color w:val="333333"/>
          <w:sz w:val="18"/>
          <w:lang w:eastAsia="es-ES"/>
        </w:rPr>
        <w:t> 5 al 13 de julio de 2015</w:t>
      </w:r>
      <w:r w:rsidRPr="001241D0">
        <w:rPr>
          <w:rFonts w:ascii="Arial" w:eastAsia="Times New Roman" w:hAnsi="Arial" w:cs="Arial"/>
          <w:color w:val="333333"/>
          <w:sz w:val="18"/>
          <w:szCs w:val="18"/>
          <w:lang w:eastAsia="es-ES"/>
        </w:rPr>
        <w:t>, el papa Francisco ha realizado su noveno viaje apostólico fuera de Italia, 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Ecuador, Bolivia y Paraguay</w:t>
      </w:r>
      <w:r w:rsidRPr="001241D0">
        <w:rPr>
          <w:rFonts w:ascii="Arial" w:eastAsia="Times New Roman" w:hAnsi="Arial" w:cs="Arial"/>
          <w:color w:val="333333"/>
          <w:sz w:val="18"/>
          <w:szCs w:val="18"/>
          <w:lang w:eastAsia="es-ES"/>
        </w:rPr>
        <w:t>. Una intensa semana con encuentros de todo tipo: autoridades civiles, obispos, sacerdotes, religiosos, religiosas, seminaristas, campesinos, reclusos… En total, el Papa ha pronunciado más de 20 discursos y homilías en los que ha insistido en la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necesidad de sumar fuerzas en pos del bien común y de un cambio de cambio de sistema</w:t>
      </w:r>
      <w:r w:rsidRPr="001241D0">
        <w:rPr>
          <w:rFonts w:ascii="Arial" w:eastAsia="Times New Roman" w:hAnsi="Arial" w:cs="Arial"/>
          <w:color w:val="333333"/>
          <w:sz w:val="18"/>
          <w:szCs w:val="18"/>
          <w:lang w:eastAsia="es-ES"/>
        </w:rPr>
        <w:t>, un proyecto en el que todos tienen cabida, por humildes que sean.</w:t>
      </w:r>
    </w:p>
    <w:p w:rsidR="001241D0" w:rsidRPr="001241D0" w:rsidRDefault="001241D0" w:rsidP="001241D0">
      <w:pPr>
        <w:shd w:val="clear" w:color="auto" w:fill="D3D3D3"/>
        <w:spacing w:after="100" w:afterAutospacing="1" w:line="257" w:lineRule="atLeast"/>
        <w:rPr>
          <w:rFonts w:ascii="Arial" w:eastAsia="Times New Roman" w:hAnsi="Arial" w:cs="Arial"/>
          <w:color w:val="333333"/>
          <w:sz w:val="18"/>
          <w:szCs w:val="18"/>
          <w:lang w:eastAsia="es-ES"/>
        </w:rPr>
      </w:pPr>
      <w:r w:rsidRPr="001241D0">
        <w:rPr>
          <w:rFonts w:ascii="Arial" w:eastAsia="Times New Roman" w:hAnsi="Arial" w:cs="Arial"/>
          <w:color w:val="333333"/>
          <w:sz w:val="18"/>
          <w:szCs w:val="18"/>
          <w:lang w:eastAsia="es-ES"/>
        </w:rPr>
        <w:t> </w:t>
      </w:r>
    </w:p>
    <w:p w:rsidR="001241D0" w:rsidRPr="001241D0" w:rsidRDefault="001241D0" w:rsidP="001241D0">
      <w:pPr>
        <w:shd w:val="clear" w:color="auto" w:fill="D3D3D3"/>
        <w:spacing w:after="100" w:afterAutospacing="1" w:line="257" w:lineRule="atLeast"/>
        <w:rPr>
          <w:rFonts w:ascii="Arial" w:eastAsia="Times New Roman" w:hAnsi="Arial" w:cs="Arial"/>
          <w:color w:val="333333"/>
          <w:sz w:val="18"/>
          <w:szCs w:val="18"/>
          <w:lang w:eastAsia="es-ES"/>
        </w:rPr>
      </w:pPr>
      <w:r>
        <w:rPr>
          <w:rFonts w:ascii="Arial" w:eastAsia="Times New Roman" w:hAnsi="Arial" w:cs="Arial"/>
          <w:noProof/>
          <w:color w:val="333333"/>
          <w:sz w:val="18"/>
          <w:szCs w:val="18"/>
          <w:lang w:eastAsia="es-ES"/>
        </w:rPr>
        <w:drawing>
          <wp:inline distT="0" distB="0" distL="0" distR="0">
            <wp:extent cx="7143750" cy="2371725"/>
            <wp:effectExtent l="19050" t="0" r="0" b="0"/>
            <wp:docPr id="2" name="Imagen 2" descr="http://www.vidanueva.es/wp-content/uploads/2015/07/papa-ecu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danueva.es/wp-content/uploads/2015/07/papa-ecuador.jpg"/>
                    <pic:cNvPicPr>
                      <a:picLocks noChangeAspect="1" noChangeArrowheads="1"/>
                    </pic:cNvPicPr>
                  </pic:nvPicPr>
                  <pic:blipFill>
                    <a:blip r:embed="rId6" cstate="print"/>
                    <a:srcRect/>
                    <a:stretch>
                      <a:fillRect/>
                    </a:stretch>
                  </pic:blipFill>
                  <pic:spPr bwMode="auto">
                    <a:xfrm>
                      <a:off x="0" y="0"/>
                      <a:ext cx="7143750" cy="2371725"/>
                    </a:xfrm>
                    <a:prstGeom prst="rect">
                      <a:avLst/>
                    </a:prstGeom>
                    <a:noFill/>
                    <a:ln w="9525">
                      <a:noFill/>
                      <a:miter lim="800000"/>
                      <a:headEnd/>
                      <a:tailEnd/>
                    </a:ln>
                  </pic:spPr>
                </pic:pic>
              </a:graphicData>
            </a:graphic>
          </wp:inline>
        </w:drawing>
      </w:r>
    </w:p>
    <w:p w:rsidR="001241D0" w:rsidRPr="001241D0" w:rsidRDefault="001241D0" w:rsidP="001241D0">
      <w:pPr>
        <w:shd w:val="clear" w:color="auto" w:fill="D3D3D3"/>
        <w:spacing w:after="100" w:afterAutospacing="1" w:line="257" w:lineRule="atLeast"/>
        <w:outlineLvl w:val="2"/>
        <w:rPr>
          <w:rFonts w:ascii="Arial" w:eastAsia="Times New Roman" w:hAnsi="Arial" w:cs="Arial"/>
          <w:b/>
          <w:bCs/>
          <w:color w:val="333333"/>
          <w:sz w:val="27"/>
          <w:szCs w:val="27"/>
          <w:lang w:eastAsia="es-ES"/>
        </w:rPr>
      </w:pPr>
      <w:r w:rsidRPr="001241D0">
        <w:rPr>
          <w:rFonts w:ascii="Arial" w:eastAsia="Times New Roman" w:hAnsi="Arial" w:cs="Arial"/>
          <w:b/>
          <w:bCs/>
          <w:color w:val="000080"/>
          <w:sz w:val="27"/>
          <w:szCs w:val="27"/>
          <w:lang w:eastAsia="es-ES"/>
        </w:rPr>
        <w:lastRenderedPageBreak/>
        <w:t>ECUADOR (5 – 8 julio)</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7" w:tooltip="Discurso de Francisco en la ceremonia de bienvenida en Quito (Ecuador) – 5 de julio de 2015" w:history="1">
        <w:r w:rsidR="001241D0" w:rsidRPr="001241D0">
          <w:rPr>
            <w:rFonts w:ascii="Arial" w:eastAsia="Times New Roman" w:hAnsi="Arial" w:cs="Arial"/>
            <w:color w:val="4C4C4C"/>
            <w:sz w:val="18"/>
            <w:u w:val="single"/>
            <w:lang w:eastAsia="es-ES"/>
          </w:rPr>
          <w:t>CEREMONIA DE BIENVENIDA EN QUITO</w:t>
        </w:r>
      </w:hyperlink>
    </w:p>
    <w:p w:rsidR="001241D0" w:rsidRPr="001241D0" w:rsidRDefault="001241D0" w:rsidP="001241D0">
      <w:pPr>
        <w:numPr>
          <w:ilvl w:val="0"/>
          <w:numId w:val="2"/>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color w:val="000080"/>
          <w:sz w:val="18"/>
          <w:szCs w:val="18"/>
          <w:lang w:eastAsia="es-ES"/>
        </w:rPr>
        <w:t>1.</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“Podemos</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encontrar en el Evangelio las claves que nos permitan afrontar los desafíos actuales</w:t>
      </w:r>
      <w:r w:rsidRPr="001241D0">
        <w:rPr>
          <w:rFonts w:ascii="Arial" w:eastAsia="Times New Roman" w:hAnsi="Arial" w:cs="Arial"/>
          <w:color w:val="333333"/>
          <w:sz w:val="18"/>
          <w:szCs w:val="18"/>
          <w:lang w:eastAsia="es-ES"/>
        </w:rPr>
        <w:t>, valorando las diferencias, fomentando el diálogo y la participación sin exclusiones”</w:t>
      </w:r>
    </w:p>
    <w:p w:rsidR="001241D0" w:rsidRPr="001241D0" w:rsidRDefault="001241D0" w:rsidP="001241D0">
      <w:pPr>
        <w:numPr>
          <w:ilvl w:val="0"/>
          <w:numId w:val="2"/>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color w:val="000080"/>
          <w:sz w:val="18"/>
          <w:szCs w:val="18"/>
          <w:lang w:eastAsia="es-ES"/>
        </w:rPr>
        <w:t>2.</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“Los</w:t>
      </w:r>
      <w:r w:rsidRPr="001241D0">
        <w:rPr>
          <w:rFonts w:ascii="Arial" w:eastAsia="Times New Roman" w:hAnsi="Arial" w:cs="Arial"/>
          <w:b/>
          <w:bCs/>
          <w:color w:val="333333"/>
          <w:sz w:val="18"/>
          <w:lang w:eastAsia="es-ES"/>
        </w:rPr>
        <w:t> pobres son la deuda</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que todavía toda América Latina tiene”.</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8" w:tooltip="Homilía de Francisco en la Santa Misa en Guayaquil (Ecuador)" w:history="1">
        <w:r w:rsidR="001241D0" w:rsidRPr="001241D0">
          <w:rPr>
            <w:rFonts w:ascii="Arial" w:eastAsia="Times New Roman" w:hAnsi="Arial" w:cs="Arial"/>
            <w:color w:val="4C4C4C"/>
            <w:sz w:val="18"/>
            <w:u w:val="single"/>
            <w:lang w:eastAsia="es-ES"/>
          </w:rPr>
          <w:t>SANTA MISA EN GUAYAQUIL</w:t>
        </w:r>
      </w:hyperlink>
    </w:p>
    <w:p w:rsidR="001241D0" w:rsidRPr="001241D0" w:rsidRDefault="001241D0" w:rsidP="001241D0">
      <w:pPr>
        <w:numPr>
          <w:ilvl w:val="0"/>
          <w:numId w:val="3"/>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w:t>
      </w:r>
      <w:r w:rsidRPr="001241D0">
        <w:rPr>
          <w:rFonts w:ascii="Arial" w:eastAsia="Times New Roman" w:hAnsi="Arial" w:cs="Arial"/>
          <w:color w:val="333333"/>
          <w:sz w:val="18"/>
          <w:szCs w:val="18"/>
          <w:lang w:eastAsia="es-ES"/>
        </w:rPr>
        <w:t>. “Una madre quiere a sus hijos como son. Y en una familia los hermanos se quieren como son. Nadie es descartado. </w:t>
      </w:r>
      <w:r w:rsidRPr="001241D0">
        <w:rPr>
          <w:rFonts w:ascii="Arial" w:eastAsia="Times New Roman" w:hAnsi="Arial" w:cs="Arial"/>
          <w:b/>
          <w:bCs/>
          <w:color w:val="333333"/>
          <w:sz w:val="18"/>
          <w:lang w:eastAsia="es-ES"/>
        </w:rPr>
        <w:t>La familia es la primera escuela de los niños</w:t>
      </w:r>
      <w:r w:rsidRPr="001241D0">
        <w:rPr>
          <w:rFonts w:ascii="Arial" w:eastAsia="Times New Roman" w:hAnsi="Arial" w:cs="Arial"/>
          <w:color w:val="333333"/>
          <w:sz w:val="18"/>
          <w:szCs w:val="18"/>
          <w:lang w:eastAsia="es-ES"/>
        </w:rPr>
        <w:t>, es el grupo de referencia imprescindible para los jóvenes, es el mejor asilo para los ancianos”.</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9" w:tooltip="Discurso de Francisco en el parque del Bicentenario de Quito (Ecuador)" w:history="1">
        <w:r w:rsidR="001241D0" w:rsidRPr="001241D0">
          <w:rPr>
            <w:rFonts w:ascii="Arial" w:eastAsia="Times New Roman" w:hAnsi="Arial" w:cs="Arial"/>
            <w:color w:val="4C4C4C"/>
            <w:sz w:val="18"/>
            <w:u w:val="single"/>
            <w:lang w:eastAsia="es-ES"/>
          </w:rPr>
          <w:t>SANTA MISA EN EL PARQUE DEL BICENTENARIO DE QUITO</w:t>
        </w:r>
      </w:hyperlink>
    </w:p>
    <w:p w:rsidR="001241D0" w:rsidRPr="001241D0" w:rsidRDefault="001241D0" w:rsidP="001241D0">
      <w:pPr>
        <w:numPr>
          <w:ilvl w:val="0"/>
          <w:numId w:val="4"/>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4</w:t>
      </w:r>
      <w:r w:rsidRPr="001241D0">
        <w:rPr>
          <w:rFonts w:ascii="Arial" w:eastAsia="Times New Roman" w:hAnsi="Arial" w:cs="Arial"/>
          <w:color w:val="333333"/>
          <w:sz w:val="18"/>
          <w:szCs w:val="18"/>
          <w:lang w:eastAsia="es-ES"/>
        </w:rPr>
        <w:t>. “La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evangelización no consiste en hacer proselitismo</w:t>
      </w:r>
      <w:r w:rsidRPr="001241D0">
        <w:rPr>
          <w:rFonts w:ascii="Arial" w:eastAsia="Times New Roman" w:hAnsi="Arial" w:cs="Arial"/>
          <w:color w:val="333333"/>
          <w:sz w:val="18"/>
          <w:szCs w:val="18"/>
          <w:lang w:eastAsia="es-ES"/>
        </w:rPr>
        <w:t>, sino en atraer con nuestro testimonio a los alejados, en acercarse humildemente a aquellos que se sienten lejos de Dios”.</w:t>
      </w:r>
    </w:p>
    <w:p w:rsidR="001241D0" w:rsidRPr="001241D0" w:rsidRDefault="001241D0" w:rsidP="001241D0">
      <w:pPr>
        <w:numPr>
          <w:ilvl w:val="0"/>
          <w:numId w:val="4"/>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5</w:t>
      </w:r>
      <w:r w:rsidRPr="001241D0">
        <w:rPr>
          <w:rFonts w:ascii="Arial" w:eastAsia="Times New Roman" w:hAnsi="Arial" w:cs="Arial"/>
          <w:color w:val="333333"/>
          <w:sz w:val="18"/>
          <w:szCs w:val="18"/>
          <w:lang w:eastAsia="es-ES"/>
        </w:rPr>
        <w:t>. “Es necesario </w:t>
      </w:r>
      <w:r w:rsidRPr="001241D0">
        <w:rPr>
          <w:rFonts w:ascii="Arial" w:eastAsia="Times New Roman" w:hAnsi="Arial" w:cs="Arial"/>
          <w:b/>
          <w:bCs/>
          <w:color w:val="333333"/>
          <w:sz w:val="18"/>
          <w:lang w:eastAsia="es-ES"/>
        </w:rPr>
        <w:t>luchar por la inclusión a todos los niveles</w:t>
      </w:r>
      <w:r w:rsidRPr="001241D0">
        <w:rPr>
          <w:rFonts w:ascii="Arial" w:eastAsia="Times New Roman" w:hAnsi="Arial" w:cs="Arial"/>
          <w:color w:val="333333"/>
          <w:sz w:val="18"/>
          <w:szCs w:val="18"/>
          <w:lang w:eastAsia="es-ES"/>
        </w:rPr>
        <w:t>, evitando egoísmos, promoviendo la comunicación y el diálogo, incentivando la colaboración”.</w:t>
      </w:r>
    </w:p>
    <w:p w:rsidR="001241D0" w:rsidRPr="001241D0" w:rsidRDefault="001241D0" w:rsidP="001241D0">
      <w:pPr>
        <w:numPr>
          <w:ilvl w:val="0"/>
          <w:numId w:val="4"/>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6</w:t>
      </w:r>
      <w:r w:rsidRPr="001241D0">
        <w:rPr>
          <w:rFonts w:ascii="Arial" w:eastAsia="Times New Roman" w:hAnsi="Arial" w:cs="Arial"/>
          <w:color w:val="333333"/>
          <w:sz w:val="18"/>
          <w:szCs w:val="18"/>
          <w:lang w:eastAsia="es-ES"/>
        </w:rPr>
        <w:t>. “Donándose, el hombre vuelve a encontrarse a sí mismo con su verdadera identidad de hijo de Dios, semejante al Padre y, como él, dador de vida, hermano de Jesús, del cual da testimonio. Eso es evangelizar, ésa es nuestra revolución. Porque</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nuestra fe siempre es revolucionaria</w:t>
      </w:r>
      <w:r w:rsidRPr="001241D0">
        <w:rPr>
          <w:rFonts w:ascii="Arial" w:eastAsia="Times New Roman" w:hAnsi="Arial" w:cs="Arial"/>
          <w:color w:val="333333"/>
          <w:sz w:val="18"/>
          <w:szCs w:val="18"/>
          <w:lang w:eastAsia="es-ES"/>
        </w:rPr>
        <w:t>“.</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0" w:tooltip="Discurso de Francisco a los representantes de la sociedad civil en Quito (Ecuador) - 07.07.2015" w:history="1">
        <w:r w:rsidR="001241D0" w:rsidRPr="001241D0">
          <w:rPr>
            <w:rFonts w:ascii="Arial" w:eastAsia="Times New Roman" w:hAnsi="Arial" w:cs="Arial"/>
            <w:color w:val="4C4C4C"/>
            <w:sz w:val="18"/>
            <w:u w:val="single"/>
            <w:lang w:eastAsia="es-ES"/>
          </w:rPr>
          <w:t>ENCUENTRO CON LOS REPRESENTANTES DE LA SOCIEDAD CIVIL</w:t>
        </w:r>
      </w:hyperlink>
    </w:p>
    <w:p w:rsidR="001241D0" w:rsidRPr="001241D0" w:rsidRDefault="001241D0" w:rsidP="001241D0">
      <w:pPr>
        <w:numPr>
          <w:ilvl w:val="0"/>
          <w:numId w:val="5"/>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7</w:t>
      </w:r>
      <w:r w:rsidRPr="001241D0">
        <w:rPr>
          <w:rFonts w:ascii="Arial" w:eastAsia="Times New Roman" w:hAnsi="Arial" w:cs="Arial"/>
          <w:color w:val="333333"/>
          <w:sz w:val="18"/>
          <w:szCs w:val="18"/>
          <w:lang w:eastAsia="es-ES"/>
        </w:rPr>
        <w:t>. “Ecuador tiene una oportunidad para ejercer la</w:t>
      </w:r>
      <w:r w:rsidRPr="001241D0">
        <w:rPr>
          <w:rFonts w:ascii="Arial" w:eastAsia="Times New Roman" w:hAnsi="Arial" w:cs="Arial"/>
          <w:b/>
          <w:bCs/>
          <w:color w:val="333333"/>
          <w:sz w:val="18"/>
          <w:lang w:eastAsia="es-ES"/>
        </w:rPr>
        <w:t> pedagogía de una ecología integral</w:t>
      </w:r>
      <w:r w:rsidRPr="001241D0">
        <w:rPr>
          <w:rFonts w:ascii="Arial" w:eastAsia="Times New Roman" w:hAnsi="Arial" w:cs="Arial"/>
          <w:color w:val="333333"/>
          <w:sz w:val="18"/>
          <w:szCs w:val="18"/>
          <w:lang w:eastAsia="es-ES"/>
        </w:rPr>
        <w:t>. ¡Nosotros hemos recibido como herencia de nuestros padres el mundo, pero también como préstamo de las generaciones futuras a las que se lo tenemos que devolver!”.</w:t>
      </w:r>
    </w:p>
    <w:p w:rsidR="001241D0" w:rsidRPr="001241D0" w:rsidRDefault="001241D0" w:rsidP="001241D0">
      <w:pPr>
        <w:numPr>
          <w:ilvl w:val="0"/>
          <w:numId w:val="5"/>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8</w:t>
      </w:r>
      <w:r w:rsidRPr="001241D0">
        <w:rPr>
          <w:rFonts w:ascii="Arial" w:eastAsia="Times New Roman" w:hAnsi="Arial" w:cs="Arial"/>
          <w:color w:val="333333"/>
          <w:sz w:val="18"/>
          <w:szCs w:val="18"/>
          <w:lang w:eastAsia="es-ES"/>
        </w:rPr>
        <w:t>. “Las normas y las leyes, así como los proyectos de la comunidad civil, han de procurar la inclusión, abrir espacios de diálogo, de encuentro. (…) La esperanza de un futuro mejor pasa por</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ofrecer oportunidades reales a los ciudadanos</w:t>
      </w:r>
      <w:r w:rsidRPr="001241D0">
        <w:rPr>
          <w:rFonts w:ascii="Arial" w:eastAsia="Times New Roman" w:hAnsi="Arial" w:cs="Arial"/>
          <w:color w:val="333333"/>
          <w:sz w:val="18"/>
          <w:szCs w:val="18"/>
          <w:lang w:eastAsia="es-ES"/>
        </w:rPr>
        <w:t>“.</w:t>
      </w:r>
    </w:p>
    <w:p w:rsidR="001241D0" w:rsidRPr="001241D0" w:rsidRDefault="001241D0" w:rsidP="001241D0">
      <w:pPr>
        <w:numPr>
          <w:ilvl w:val="0"/>
          <w:numId w:val="5"/>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9</w:t>
      </w:r>
      <w:r w:rsidRPr="001241D0">
        <w:rPr>
          <w:rFonts w:ascii="Arial" w:eastAsia="Times New Roman" w:hAnsi="Arial" w:cs="Arial"/>
          <w:color w:val="333333"/>
          <w:sz w:val="18"/>
          <w:szCs w:val="18"/>
          <w:lang w:eastAsia="es-ES"/>
        </w:rPr>
        <w:t>. “En una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democracia participativa</w:t>
      </w:r>
      <w:r w:rsidRPr="001241D0">
        <w:rPr>
          <w:rFonts w:ascii="Arial" w:eastAsia="Times New Roman" w:hAnsi="Arial" w:cs="Arial"/>
          <w:color w:val="333333"/>
          <w:sz w:val="18"/>
          <w:szCs w:val="18"/>
          <w:lang w:eastAsia="es-ES"/>
        </w:rPr>
        <w:t xml:space="preserve">, cada una de las fuerzas sociales, los grupos indígenas, los </w:t>
      </w:r>
      <w:proofErr w:type="spellStart"/>
      <w:r w:rsidRPr="001241D0">
        <w:rPr>
          <w:rFonts w:ascii="Arial" w:eastAsia="Times New Roman" w:hAnsi="Arial" w:cs="Arial"/>
          <w:color w:val="333333"/>
          <w:sz w:val="18"/>
          <w:szCs w:val="18"/>
          <w:lang w:eastAsia="es-ES"/>
        </w:rPr>
        <w:t>afroecuatorianos</w:t>
      </w:r>
      <w:proofErr w:type="spellEnd"/>
      <w:r w:rsidRPr="001241D0">
        <w:rPr>
          <w:rFonts w:ascii="Arial" w:eastAsia="Times New Roman" w:hAnsi="Arial" w:cs="Arial"/>
          <w:color w:val="333333"/>
          <w:sz w:val="18"/>
          <w:szCs w:val="18"/>
          <w:lang w:eastAsia="es-ES"/>
        </w:rPr>
        <w:t>, las mujeres, las agrupaciones ciudadanas y cuantos trabajan por la comunidad en los servicios públicos son protagonistas imprescindibles en este diálogo”.</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1" w:tooltip="Discurso de Francisco al mundo de la escuela en Quito (Ecuador) - 07.07.2015" w:history="1">
        <w:r w:rsidR="001241D0" w:rsidRPr="001241D0">
          <w:rPr>
            <w:rFonts w:ascii="Arial" w:eastAsia="Times New Roman" w:hAnsi="Arial" w:cs="Arial"/>
            <w:color w:val="4C4C4C"/>
            <w:sz w:val="18"/>
            <w:u w:val="single"/>
            <w:lang w:eastAsia="es-ES"/>
          </w:rPr>
          <w:t>ENCUENTRO CON EL MUNDO DE LA ESCUELA</w:t>
        </w:r>
      </w:hyperlink>
    </w:p>
    <w:p w:rsidR="001241D0" w:rsidRDefault="001241D0" w:rsidP="001241D0">
      <w:pPr>
        <w:numPr>
          <w:ilvl w:val="0"/>
          <w:numId w:val="6"/>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10</w:t>
      </w:r>
      <w:r w:rsidRPr="001241D0">
        <w:rPr>
          <w:rFonts w:ascii="Arial" w:eastAsia="Times New Roman" w:hAnsi="Arial" w:cs="Arial"/>
          <w:color w:val="333333"/>
          <w:sz w:val="18"/>
          <w:szCs w:val="18"/>
          <w:lang w:eastAsia="es-ES"/>
        </w:rPr>
        <w:t>. “Las</w:t>
      </w:r>
      <w:r w:rsidRPr="001241D0">
        <w:rPr>
          <w:rFonts w:ascii="Arial" w:eastAsia="Times New Roman" w:hAnsi="Arial" w:cs="Arial"/>
          <w:b/>
          <w:bCs/>
          <w:color w:val="333333"/>
          <w:sz w:val="18"/>
          <w:lang w:eastAsia="es-ES"/>
        </w:rPr>
        <w:t> comunidades educativas</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tienen un papel fundamental, esencial en la construcción de la ciudadanía y de la cultura. No basta con realizar análisis, descripciones de la realidad; es necesario generar los ámbitos, espacios de verdadera búsqueda, debates que generen alternativas a las problemática existentes, sobre todo hoy”.</w:t>
      </w:r>
    </w:p>
    <w:p w:rsidR="00BE1B9B" w:rsidRPr="001241D0" w:rsidRDefault="00BE1B9B" w:rsidP="001241D0">
      <w:pPr>
        <w:numPr>
          <w:ilvl w:val="0"/>
          <w:numId w:val="6"/>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2" w:tooltip="Ir al discurso del Papa" w:history="1">
        <w:r w:rsidR="001241D0" w:rsidRPr="001241D0">
          <w:rPr>
            <w:rFonts w:ascii="Arial" w:eastAsia="Times New Roman" w:hAnsi="Arial" w:cs="Arial"/>
            <w:color w:val="4C4C4C"/>
            <w:sz w:val="18"/>
            <w:u w:val="single"/>
            <w:lang w:eastAsia="es-ES"/>
          </w:rPr>
          <w:t>ENCUENTRO CON SACERDOTES, RELIGIOSOS, RELIGIOSAS Y SEMINARISTAS</w:t>
        </w:r>
      </w:hyperlink>
    </w:p>
    <w:p w:rsidR="001241D0" w:rsidRPr="001241D0" w:rsidRDefault="001241D0" w:rsidP="001241D0">
      <w:pPr>
        <w:numPr>
          <w:ilvl w:val="0"/>
          <w:numId w:val="7"/>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11</w:t>
      </w:r>
      <w:r w:rsidRPr="001241D0">
        <w:rPr>
          <w:rFonts w:ascii="Arial" w:eastAsia="Times New Roman" w:hAnsi="Arial" w:cs="Arial"/>
          <w:color w:val="333333"/>
          <w:sz w:val="18"/>
          <w:szCs w:val="18"/>
          <w:lang w:eastAsia="es-ES"/>
        </w:rPr>
        <w:t>. “Perseverancia en la misión implica no andar cambiando de casa en casa, buscando donde nos traten mejor, donde haya más medios y comodidades. Supone unir nuestra suerte con la de Jesús hasta el final. (…)</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Perseverar aunque nos rechacen</w:t>
      </w:r>
      <w:r w:rsidRPr="001241D0">
        <w:rPr>
          <w:rFonts w:ascii="Arial" w:eastAsia="Times New Roman" w:hAnsi="Arial" w:cs="Arial"/>
          <w:color w:val="333333"/>
          <w:sz w:val="18"/>
          <w:szCs w:val="18"/>
          <w:lang w:eastAsia="es-ES"/>
        </w:rPr>
        <w:t>, aunque se haga la noche y crezcan el desconcierto y los peligros”.</w:t>
      </w:r>
    </w:p>
    <w:p w:rsidR="001241D0" w:rsidRPr="001241D0" w:rsidRDefault="001241D0" w:rsidP="001241D0">
      <w:pPr>
        <w:shd w:val="clear" w:color="auto" w:fill="D3D3D3"/>
        <w:spacing w:after="100" w:afterAutospacing="1" w:line="257" w:lineRule="atLeast"/>
        <w:rPr>
          <w:rFonts w:ascii="Arial" w:eastAsia="Times New Roman" w:hAnsi="Arial" w:cs="Arial"/>
          <w:color w:val="333333"/>
          <w:sz w:val="18"/>
          <w:szCs w:val="18"/>
          <w:lang w:eastAsia="es-ES"/>
        </w:rPr>
      </w:pPr>
      <w:r w:rsidRPr="001241D0">
        <w:rPr>
          <w:rFonts w:ascii="Arial" w:eastAsia="Times New Roman" w:hAnsi="Arial" w:cs="Arial"/>
          <w:color w:val="333333"/>
          <w:sz w:val="18"/>
          <w:szCs w:val="18"/>
          <w:lang w:eastAsia="es-ES"/>
        </w:rPr>
        <w:t> </w:t>
      </w:r>
    </w:p>
    <w:p w:rsidR="001241D0" w:rsidRPr="001241D0" w:rsidRDefault="001241D0" w:rsidP="001241D0">
      <w:pPr>
        <w:shd w:val="clear" w:color="auto" w:fill="D3D3D3"/>
        <w:spacing w:after="100" w:afterAutospacing="1" w:line="257" w:lineRule="atLeast"/>
        <w:rPr>
          <w:rFonts w:ascii="Arial" w:eastAsia="Times New Roman" w:hAnsi="Arial" w:cs="Arial"/>
          <w:color w:val="333333"/>
          <w:sz w:val="18"/>
          <w:szCs w:val="18"/>
          <w:lang w:eastAsia="es-ES"/>
        </w:rPr>
      </w:pPr>
      <w:r>
        <w:rPr>
          <w:rFonts w:ascii="Arial" w:eastAsia="Times New Roman" w:hAnsi="Arial" w:cs="Arial"/>
          <w:noProof/>
          <w:color w:val="333333"/>
          <w:sz w:val="18"/>
          <w:szCs w:val="18"/>
          <w:lang w:eastAsia="es-ES"/>
        </w:rPr>
        <w:drawing>
          <wp:inline distT="0" distB="0" distL="0" distR="0">
            <wp:extent cx="7143750" cy="2371725"/>
            <wp:effectExtent l="19050" t="0" r="0" b="0"/>
            <wp:docPr id="3" name="Imagen 3" descr="http://www.vidanueva.es/wp-content/uploads/2015/07/papa-boli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danueva.es/wp-content/uploads/2015/07/papa-bolivia.jpg"/>
                    <pic:cNvPicPr>
                      <a:picLocks noChangeAspect="1" noChangeArrowheads="1"/>
                    </pic:cNvPicPr>
                  </pic:nvPicPr>
                  <pic:blipFill>
                    <a:blip r:embed="rId13" cstate="print"/>
                    <a:srcRect/>
                    <a:stretch>
                      <a:fillRect/>
                    </a:stretch>
                  </pic:blipFill>
                  <pic:spPr bwMode="auto">
                    <a:xfrm>
                      <a:off x="0" y="0"/>
                      <a:ext cx="7143750" cy="2371725"/>
                    </a:xfrm>
                    <a:prstGeom prst="rect">
                      <a:avLst/>
                    </a:prstGeom>
                    <a:noFill/>
                    <a:ln w="9525">
                      <a:noFill/>
                      <a:miter lim="800000"/>
                      <a:headEnd/>
                      <a:tailEnd/>
                    </a:ln>
                  </pic:spPr>
                </pic:pic>
              </a:graphicData>
            </a:graphic>
          </wp:inline>
        </w:drawing>
      </w:r>
    </w:p>
    <w:p w:rsidR="001241D0" w:rsidRPr="001241D0" w:rsidRDefault="001241D0" w:rsidP="001241D0">
      <w:pPr>
        <w:shd w:val="clear" w:color="auto" w:fill="D3D3D3"/>
        <w:spacing w:after="100" w:afterAutospacing="1" w:line="257" w:lineRule="atLeast"/>
        <w:outlineLvl w:val="2"/>
        <w:rPr>
          <w:rFonts w:ascii="Arial" w:eastAsia="Times New Roman" w:hAnsi="Arial" w:cs="Arial"/>
          <w:b/>
          <w:bCs/>
          <w:color w:val="333333"/>
          <w:sz w:val="27"/>
          <w:szCs w:val="27"/>
          <w:lang w:eastAsia="es-ES"/>
        </w:rPr>
      </w:pPr>
      <w:r w:rsidRPr="001241D0">
        <w:rPr>
          <w:rFonts w:ascii="Arial" w:eastAsia="Times New Roman" w:hAnsi="Arial" w:cs="Arial"/>
          <w:b/>
          <w:bCs/>
          <w:color w:val="000080"/>
          <w:sz w:val="27"/>
          <w:szCs w:val="27"/>
          <w:lang w:eastAsia="es-ES"/>
        </w:rPr>
        <w:t>BOLIVIA (8 – 10 julio)</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4" w:tooltip="Ir al discurso del Papa" w:history="1">
        <w:r w:rsidR="001241D0" w:rsidRPr="001241D0">
          <w:rPr>
            <w:rFonts w:ascii="Arial" w:eastAsia="Times New Roman" w:hAnsi="Arial" w:cs="Arial"/>
            <w:color w:val="4C4C4C"/>
            <w:sz w:val="18"/>
            <w:u w:val="single"/>
            <w:lang w:eastAsia="es-ES"/>
          </w:rPr>
          <w:t>CEREMONIA DE BIENVENIDA EN BOLIVIA</w:t>
        </w:r>
      </w:hyperlink>
    </w:p>
    <w:p w:rsidR="001241D0" w:rsidRPr="001241D0" w:rsidRDefault="001241D0" w:rsidP="001241D0">
      <w:pPr>
        <w:numPr>
          <w:ilvl w:val="0"/>
          <w:numId w:val="8"/>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12</w:t>
      </w:r>
      <w:r w:rsidRPr="001241D0">
        <w:rPr>
          <w:rFonts w:ascii="Arial" w:eastAsia="Times New Roman" w:hAnsi="Arial" w:cs="Arial"/>
          <w:color w:val="333333"/>
          <w:sz w:val="18"/>
          <w:szCs w:val="18"/>
          <w:lang w:eastAsia="es-ES"/>
        </w:rPr>
        <w:t>. “La voz de los Pastores, que tiene que ser profética, habla a la sociedad en nombre de la Iglesia madre, desde su opción preferencial y evangélica por los últimos. (…)</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No se puede creer en Dios Padre sin ver un hermano en cada persona</w:t>
      </w:r>
      <w:r w:rsidRPr="001241D0">
        <w:rPr>
          <w:rFonts w:ascii="Arial" w:eastAsia="Times New Roman" w:hAnsi="Arial" w:cs="Arial"/>
          <w:color w:val="333333"/>
          <w:sz w:val="18"/>
          <w:szCs w:val="18"/>
          <w:lang w:eastAsia="es-ES"/>
        </w:rPr>
        <w:t>, y no se puede seguir a Jesús sin entregar la vida por los que Él murió en la cruz”.</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5" w:tooltip="Ir al discurso" w:history="1">
        <w:r w:rsidR="001241D0" w:rsidRPr="001241D0">
          <w:rPr>
            <w:rFonts w:ascii="Arial" w:eastAsia="Times New Roman" w:hAnsi="Arial" w:cs="Arial"/>
            <w:color w:val="4C4C4C"/>
            <w:sz w:val="18"/>
            <w:u w:val="single"/>
            <w:lang w:eastAsia="es-ES"/>
          </w:rPr>
          <w:t>VISITA A EVO MORALES</w:t>
        </w:r>
      </w:hyperlink>
    </w:p>
    <w:p w:rsidR="001241D0" w:rsidRPr="001241D0" w:rsidRDefault="001241D0" w:rsidP="001241D0">
      <w:pPr>
        <w:numPr>
          <w:ilvl w:val="0"/>
          <w:numId w:val="9"/>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13</w:t>
      </w:r>
      <w:r w:rsidRPr="001241D0">
        <w:rPr>
          <w:rFonts w:ascii="Arial" w:eastAsia="Times New Roman" w:hAnsi="Arial" w:cs="Arial"/>
          <w:color w:val="333333"/>
          <w:sz w:val="18"/>
          <w:szCs w:val="18"/>
          <w:lang w:eastAsia="es-ES"/>
        </w:rPr>
        <w:t>. “Nos necesitamos unos a otros.</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Si la política se deja dominar por la especulación</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financiera o la economía se rige únicamente por el paradigma tecnocrático y utilitarista de la máxima producción, no podrán ni siquiera comprender, y menos aún resolver, los grandes problemas que afectan a la humanidad”.</w:t>
      </w:r>
    </w:p>
    <w:p w:rsidR="001241D0" w:rsidRDefault="001241D0" w:rsidP="001241D0">
      <w:pPr>
        <w:numPr>
          <w:ilvl w:val="0"/>
          <w:numId w:val="9"/>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14</w:t>
      </w:r>
      <w:r w:rsidRPr="001241D0">
        <w:rPr>
          <w:rFonts w:ascii="Arial" w:eastAsia="Times New Roman" w:hAnsi="Arial" w:cs="Arial"/>
          <w:color w:val="333333"/>
          <w:sz w:val="18"/>
          <w:szCs w:val="18"/>
          <w:lang w:eastAsia="es-ES"/>
        </w:rPr>
        <w:t>. “Los diferentes agentes sociales tienen la responsabilidad de contribuir a la construcción de la unidad y el desarrollo de la sociedad.</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La libertad siempre es el mejor ámbito</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para que los pensadores, las asociaciones ciudadanas, los medios de comunicación desarrollen su función, con pasión y creatividad, al servicio del bien común. También los cristianos”.</w:t>
      </w:r>
    </w:p>
    <w:p w:rsidR="00BE1B9B" w:rsidRPr="001241D0" w:rsidRDefault="00BE1B9B" w:rsidP="001241D0">
      <w:pPr>
        <w:numPr>
          <w:ilvl w:val="0"/>
          <w:numId w:val="9"/>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6" w:tooltip="Homilía del Papa en la Misa en Santa Cruz" w:history="1">
        <w:r w:rsidR="001241D0" w:rsidRPr="001241D0">
          <w:rPr>
            <w:rFonts w:ascii="Arial" w:eastAsia="Times New Roman" w:hAnsi="Arial" w:cs="Arial"/>
            <w:color w:val="4C4C4C"/>
            <w:sz w:val="18"/>
            <w:u w:val="single"/>
            <w:lang w:eastAsia="es-ES"/>
          </w:rPr>
          <w:t>SANTA  MISA EN SANTA CRUZ DE LA SIERRA</w:t>
        </w:r>
      </w:hyperlink>
    </w:p>
    <w:p w:rsidR="001241D0" w:rsidRPr="001241D0" w:rsidRDefault="001241D0" w:rsidP="001241D0">
      <w:pPr>
        <w:numPr>
          <w:ilvl w:val="0"/>
          <w:numId w:val="10"/>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lastRenderedPageBreak/>
        <w:t>15</w:t>
      </w:r>
      <w:r w:rsidRPr="001241D0">
        <w:rPr>
          <w:rFonts w:ascii="Arial" w:eastAsia="Times New Roman" w:hAnsi="Arial" w:cs="Arial"/>
          <w:color w:val="333333"/>
          <w:sz w:val="18"/>
          <w:szCs w:val="18"/>
          <w:lang w:eastAsia="es-ES"/>
        </w:rPr>
        <w:t>. “</w:t>
      </w:r>
      <w:r w:rsidRPr="001241D0">
        <w:rPr>
          <w:rFonts w:ascii="Arial" w:eastAsia="Times New Roman" w:hAnsi="Arial" w:cs="Arial"/>
          <w:b/>
          <w:bCs/>
          <w:color w:val="333333"/>
          <w:sz w:val="18"/>
          <w:lang w:eastAsia="es-ES"/>
        </w:rPr>
        <w:t>Basta de descartes, denles ustedes de comer</w:t>
      </w:r>
      <w:r w:rsidRPr="001241D0">
        <w:rPr>
          <w:rFonts w:ascii="Arial" w:eastAsia="Times New Roman" w:hAnsi="Arial" w:cs="Arial"/>
          <w:color w:val="333333"/>
          <w:sz w:val="18"/>
          <w:szCs w:val="18"/>
          <w:lang w:eastAsia="es-ES"/>
        </w:rPr>
        <w:t>. La mirada de Jesús no acepta una lógica que siempre ‘corta el hilo’ por el más débil, por el más necesitado”.</w:t>
      </w:r>
    </w:p>
    <w:p w:rsidR="001241D0" w:rsidRPr="001241D0" w:rsidRDefault="001241D0" w:rsidP="001241D0">
      <w:pPr>
        <w:numPr>
          <w:ilvl w:val="0"/>
          <w:numId w:val="10"/>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16</w:t>
      </w:r>
      <w:r w:rsidRPr="001241D0">
        <w:rPr>
          <w:rFonts w:ascii="Arial" w:eastAsia="Times New Roman" w:hAnsi="Arial" w:cs="Arial"/>
          <w:color w:val="333333"/>
          <w:sz w:val="18"/>
          <w:szCs w:val="18"/>
          <w:lang w:eastAsia="es-ES"/>
        </w:rPr>
        <w:t>. “La riqueza más plena de una sociedad se mide en la vida de su gente (…).</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Jesús nunca se saltea la dignidad de nadie</w:t>
      </w:r>
      <w:r w:rsidRPr="001241D0">
        <w:rPr>
          <w:rFonts w:ascii="Arial" w:eastAsia="Times New Roman" w:hAnsi="Arial" w:cs="Arial"/>
          <w:color w:val="333333"/>
          <w:sz w:val="18"/>
          <w:szCs w:val="18"/>
          <w:lang w:eastAsia="es-ES"/>
        </w:rPr>
        <w:t>, por más apariencia de no tener nada para aportar o compartir”.</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7" w:tooltip="Ir al discurso" w:history="1">
        <w:r w:rsidR="001241D0" w:rsidRPr="001241D0">
          <w:rPr>
            <w:rFonts w:ascii="Arial" w:eastAsia="Times New Roman" w:hAnsi="Arial" w:cs="Arial"/>
            <w:color w:val="4C4C4C"/>
            <w:sz w:val="18"/>
            <w:u w:val="single"/>
            <w:lang w:eastAsia="es-ES"/>
          </w:rPr>
          <w:t>ENCUENTRO CON LOS SACERDOTES, RELIGIOSOS, RELIGIOSAS Y SEMINARISTAS</w:t>
        </w:r>
      </w:hyperlink>
    </w:p>
    <w:p w:rsidR="001241D0" w:rsidRPr="001241D0" w:rsidRDefault="001241D0" w:rsidP="001241D0">
      <w:pPr>
        <w:numPr>
          <w:ilvl w:val="0"/>
          <w:numId w:val="11"/>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17</w:t>
      </w:r>
      <w:r w:rsidRPr="001241D0">
        <w:rPr>
          <w:rFonts w:ascii="Arial" w:eastAsia="Times New Roman" w:hAnsi="Arial" w:cs="Arial"/>
          <w:color w:val="333333"/>
          <w:sz w:val="18"/>
          <w:szCs w:val="18"/>
          <w:lang w:eastAsia="es-ES"/>
        </w:rPr>
        <w:t>. “Podríamos llamarlo la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espiritualidad del </w:t>
      </w:r>
      <w:r w:rsidRPr="001241D0">
        <w:rPr>
          <w:rFonts w:ascii="Arial" w:eastAsia="Times New Roman" w:hAnsi="Arial" w:cs="Arial"/>
          <w:b/>
          <w:bCs/>
          <w:i/>
          <w:iCs/>
          <w:color w:val="333333"/>
          <w:sz w:val="18"/>
          <w:lang w:eastAsia="es-ES"/>
        </w:rPr>
        <w:t>zapping</w:t>
      </w:r>
      <w:r w:rsidRPr="001241D0">
        <w:rPr>
          <w:rFonts w:ascii="Arial" w:eastAsia="Times New Roman" w:hAnsi="Arial" w:cs="Arial"/>
          <w:color w:val="333333"/>
          <w:sz w:val="18"/>
          <w:szCs w:val="18"/>
          <w:lang w:eastAsia="es-ES"/>
        </w:rPr>
        <w:t>. Pasa y pasa, pasa y pasa pero nada queda. (…) Pasar sin escuchar el dolor de nuestra gente, sin enraizarnos en sus vidas, en su tierra, es como escuchar la Palabra de Dios sin dejar que eche raíces en nuestro interior y sea fecunda”</w:t>
      </w:r>
    </w:p>
    <w:p w:rsidR="001241D0" w:rsidRPr="001241D0" w:rsidRDefault="001241D0" w:rsidP="001241D0">
      <w:pPr>
        <w:numPr>
          <w:ilvl w:val="0"/>
          <w:numId w:val="11"/>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18</w:t>
      </w:r>
      <w:r w:rsidRPr="001241D0">
        <w:rPr>
          <w:rFonts w:ascii="Arial" w:eastAsia="Times New Roman" w:hAnsi="Arial" w:cs="Arial"/>
          <w:color w:val="333333"/>
          <w:sz w:val="18"/>
          <w:szCs w:val="18"/>
          <w:lang w:eastAsia="es-ES"/>
        </w:rPr>
        <w:t>. “No somos testigos de una ideología,</w:t>
      </w:r>
      <w:r w:rsidRPr="001241D0">
        <w:rPr>
          <w:rFonts w:ascii="Arial" w:eastAsia="Times New Roman" w:hAnsi="Arial" w:cs="Arial"/>
          <w:b/>
          <w:bCs/>
          <w:color w:val="333333"/>
          <w:sz w:val="18"/>
          <w:lang w:eastAsia="es-ES"/>
        </w:rPr>
        <w:t> no somos testigos de una receta</w:t>
      </w:r>
      <w:r w:rsidRPr="001241D0">
        <w:rPr>
          <w:rFonts w:ascii="Arial" w:eastAsia="Times New Roman" w:hAnsi="Arial" w:cs="Arial"/>
          <w:color w:val="333333"/>
          <w:sz w:val="18"/>
          <w:szCs w:val="18"/>
          <w:lang w:eastAsia="es-ES"/>
        </w:rPr>
        <w:t>, o de una manera de hacer teología. No somos testigos de eso. Somos testigos del amor sanador y misericordioso de Jesús. Somos testigos de su actuar en la vida de nuestras comunidades”.</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8" w:tooltip="Ir al discurso" w:history="1">
        <w:r w:rsidR="001241D0" w:rsidRPr="001241D0">
          <w:rPr>
            <w:rFonts w:ascii="Arial" w:eastAsia="Times New Roman" w:hAnsi="Arial" w:cs="Arial"/>
            <w:color w:val="4C4C4C"/>
            <w:sz w:val="18"/>
            <w:u w:val="single"/>
            <w:lang w:eastAsia="es-ES"/>
          </w:rPr>
          <w:t>II ENCUENTRO MUNDIAL DE MOVIMIENTOS POPULARES</w:t>
        </w:r>
      </w:hyperlink>
    </w:p>
    <w:p w:rsidR="001241D0" w:rsidRPr="001241D0" w:rsidRDefault="001241D0" w:rsidP="001241D0">
      <w:pPr>
        <w:numPr>
          <w:ilvl w:val="0"/>
          <w:numId w:val="12"/>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19</w:t>
      </w:r>
      <w:r w:rsidRPr="001241D0">
        <w:rPr>
          <w:rFonts w:ascii="Arial" w:eastAsia="Times New Roman" w:hAnsi="Arial" w:cs="Arial"/>
          <w:color w:val="333333"/>
          <w:sz w:val="18"/>
          <w:szCs w:val="18"/>
          <w:lang w:eastAsia="es-ES"/>
        </w:rPr>
        <w:t>. “Queremos un cambio,</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un cambio real, un cambio de estructuras</w:t>
      </w:r>
      <w:r w:rsidRPr="001241D0">
        <w:rPr>
          <w:rFonts w:ascii="Arial" w:eastAsia="Times New Roman" w:hAnsi="Arial" w:cs="Arial"/>
          <w:color w:val="333333"/>
          <w:sz w:val="18"/>
          <w:szCs w:val="18"/>
          <w:lang w:eastAsia="es-ES"/>
        </w:rPr>
        <w:t>. Este sistema ya no se aguanta, no lo aguantan los campesinos, no lo aguantan los trabajadores, no lo aguantan las comunidades, no lo aguantan los Pueblos… Y tampoco lo aguanta la Tierra, la hermana Madre Tierra como decía San Francisco”.</w:t>
      </w:r>
    </w:p>
    <w:p w:rsidR="001241D0" w:rsidRPr="001241D0" w:rsidRDefault="001241D0" w:rsidP="001241D0">
      <w:pPr>
        <w:numPr>
          <w:ilvl w:val="0"/>
          <w:numId w:val="12"/>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20</w:t>
      </w:r>
      <w:r w:rsidRPr="001241D0">
        <w:rPr>
          <w:rFonts w:ascii="Arial" w:eastAsia="Times New Roman" w:hAnsi="Arial" w:cs="Arial"/>
          <w:color w:val="333333"/>
          <w:sz w:val="18"/>
          <w:szCs w:val="18"/>
          <w:lang w:eastAsia="es-ES"/>
        </w:rPr>
        <w:t>. “Ustedes, los más humildes, los explotados, los pobres y excluidos, pueden y hacen mucho. Me atrevo a decirles que el futuro de la humanidad está, en gran medida, en sus manos, en su capacidad de organizarse y promover alternativas creativas, en la búsqueda cotidiana de</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“las tres T” (trabajo, techo, tierra)</w:t>
      </w:r>
      <w:r w:rsidRPr="001241D0">
        <w:rPr>
          <w:rFonts w:ascii="Arial" w:eastAsia="Times New Roman" w:hAnsi="Arial" w:cs="Arial"/>
          <w:color w:val="333333"/>
          <w:sz w:val="18"/>
          <w:szCs w:val="18"/>
          <w:lang w:eastAsia="es-ES"/>
        </w:rPr>
        <w:t>. ¡No se achiquen! (…). Ustedes son sembradores del cambio”.</w:t>
      </w:r>
    </w:p>
    <w:p w:rsidR="001241D0" w:rsidRPr="001241D0" w:rsidRDefault="001241D0" w:rsidP="001241D0">
      <w:pPr>
        <w:numPr>
          <w:ilvl w:val="0"/>
          <w:numId w:val="12"/>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21</w:t>
      </w:r>
      <w:r w:rsidRPr="001241D0">
        <w:rPr>
          <w:rFonts w:ascii="Arial" w:eastAsia="Times New Roman" w:hAnsi="Arial" w:cs="Arial"/>
          <w:color w:val="333333"/>
          <w:sz w:val="18"/>
          <w:szCs w:val="18"/>
          <w:lang w:eastAsia="es-ES"/>
        </w:rPr>
        <w:t>. “Se han cometido</w:t>
      </w:r>
      <w:r w:rsidRPr="001241D0">
        <w:rPr>
          <w:rFonts w:ascii="Arial" w:eastAsia="Times New Roman" w:hAnsi="Arial" w:cs="Arial"/>
          <w:b/>
          <w:bCs/>
          <w:color w:val="333333"/>
          <w:sz w:val="18"/>
          <w:lang w:eastAsia="es-ES"/>
        </w:rPr>
        <w:t> muchos y graves pecados contra los pueblos originarios de América en nombre de Dios</w:t>
      </w:r>
      <w:r w:rsidRPr="001241D0">
        <w:rPr>
          <w:rFonts w:ascii="Arial" w:eastAsia="Times New Roman" w:hAnsi="Arial" w:cs="Arial"/>
          <w:color w:val="333333"/>
          <w:sz w:val="18"/>
          <w:szCs w:val="18"/>
          <w:lang w:eastAsia="es-ES"/>
        </w:rPr>
        <w:t>. Lo han reconocido mis antecesores, lo ha dicho el CELAM y también quiero decirlo. (…) Quiero ser muy claro, como lo fue san Juan Pablo II:</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pido humildemente perdón</w:t>
      </w:r>
      <w:r w:rsidRPr="001241D0">
        <w:rPr>
          <w:rFonts w:ascii="Arial" w:eastAsia="Times New Roman" w:hAnsi="Arial" w:cs="Arial"/>
          <w:color w:val="333333"/>
          <w:sz w:val="18"/>
          <w:szCs w:val="18"/>
          <w:lang w:eastAsia="es-ES"/>
        </w:rPr>
        <w:t>, no solo por las ofensas de la propia Iglesia sino por los crímenes contra los pueblos originarios durante la llamada conquista de América”.</w:t>
      </w:r>
    </w:p>
    <w:p w:rsidR="001241D0" w:rsidRPr="001241D0" w:rsidRDefault="001241D0" w:rsidP="001241D0">
      <w:pPr>
        <w:numPr>
          <w:ilvl w:val="0"/>
          <w:numId w:val="12"/>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22</w:t>
      </w:r>
      <w:r w:rsidRPr="001241D0">
        <w:rPr>
          <w:rFonts w:ascii="Arial" w:eastAsia="Times New Roman" w:hAnsi="Arial" w:cs="Arial"/>
          <w:color w:val="333333"/>
          <w:sz w:val="18"/>
          <w:szCs w:val="18"/>
          <w:lang w:eastAsia="es-ES"/>
        </w:rPr>
        <w:t>. “Ninguna familia sin vivienda, ningún campesino sin tierra, ningún trabajador sin derechos, ningún pueblo sin soberanía, ninguna persona sin dignidad, ningún niño sin infancia, ningún joven sin posibilidades, ningún anciano sin una venerable vejez.</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Sigan con su lucha</w:t>
      </w:r>
      <w:r w:rsidRPr="001241D0">
        <w:rPr>
          <w:rFonts w:ascii="Arial" w:eastAsia="Times New Roman" w:hAnsi="Arial" w:cs="Arial"/>
          <w:color w:val="333333"/>
          <w:sz w:val="18"/>
          <w:szCs w:val="18"/>
          <w:lang w:eastAsia="es-ES"/>
        </w:rPr>
        <w:t>“.</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19" w:tooltip="Ir al discurso" w:history="1">
        <w:r w:rsidR="001241D0" w:rsidRPr="001241D0">
          <w:rPr>
            <w:rFonts w:ascii="Arial" w:eastAsia="Times New Roman" w:hAnsi="Arial" w:cs="Arial"/>
            <w:color w:val="4C4C4C"/>
            <w:sz w:val="18"/>
            <w:u w:val="single"/>
            <w:lang w:eastAsia="es-ES"/>
          </w:rPr>
          <w:t>VISITA AL CENTRO DE REHABILITACIÓN DE SANTA CRUZ-PALMASOLA</w:t>
        </w:r>
      </w:hyperlink>
    </w:p>
    <w:p w:rsidR="001241D0" w:rsidRPr="001241D0" w:rsidRDefault="001241D0" w:rsidP="001241D0">
      <w:pPr>
        <w:numPr>
          <w:ilvl w:val="0"/>
          <w:numId w:val="13"/>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23</w:t>
      </w:r>
      <w:r w:rsidRPr="001241D0">
        <w:rPr>
          <w:rFonts w:ascii="Arial" w:eastAsia="Times New Roman" w:hAnsi="Arial" w:cs="Arial"/>
          <w:color w:val="333333"/>
          <w:sz w:val="18"/>
          <w:szCs w:val="18"/>
          <w:lang w:eastAsia="es-ES"/>
        </w:rPr>
        <w:t>. “El que está ante ustedes es un hombre perdonado.</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Un hombre que fue y es salvado de sus muchos pecados</w:t>
      </w:r>
      <w:r w:rsidRPr="001241D0">
        <w:rPr>
          <w:rFonts w:ascii="Arial" w:eastAsia="Times New Roman" w:hAnsi="Arial" w:cs="Arial"/>
          <w:color w:val="333333"/>
          <w:sz w:val="18"/>
          <w:szCs w:val="18"/>
          <w:lang w:eastAsia="es-ES"/>
        </w:rPr>
        <w:t>. Y así es como me presento. No tengo mucho más para darles u ofrecerles, pero lo que tengo y lo que amo, sí quiero dárselos, sí quiero compartirlo: Jesucristo, la misericordia del Padre”.</w:t>
      </w:r>
    </w:p>
    <w:p w:rsidR="001241D0" w:rsidRPr="001241D0" w:rsidRDefault="001241D0" w:rsidP="001241D0">
      <w:pPr>
        <w:numPr>
          <w:ilvl w:val="0"/>
          <w:numId w:val="13"/>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 24</w:t>
      </w:r>
      <w:r w:rsidRPr="001241D0">
        <w:rPr>
          <w:rFonts w:ascii="Arial" w:eastAsia="Times New Roman" w:hAnsi="Arial" w:cs="Arial"/>
          <w:color w:val="333333"/>
          <w:sz w:val="18"/>
          <w:szCs w:val="18"/>
          <w:lang w:eastAsia="es-ES"/>
        </w:rPr>
        <w:t>. “Todos podemos poner junto a Él nuestras heridas, nuestros dolores, así como también nuestros pecados.</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En sus llagas, encuentran lugar nuestras llagas</w:t>
      </w:r>
      <w:r w:rsidRPr="001241D0">
        <w:rPr>
          <w:rFonts w:ascii="Arial" w:eastAsia="Times New Roman" w:hAnsi="Arial" w:cs="Arial"/>
          <w:color w:val="333333"/>
          <w:sz w:val="18"/>
          <w:szCs w:val="18"/>
          <w:lang w:eastAsia="es-ES"/>
        </w:rPr>
        <w:t>. Para ser curadas, lavadas, transformadas, resucitadas. El murió por vos, por mí, para darnos su mano y levantarnos. Jesús quiere levantarnos siempre”.</w:t>
      </w:r>
    </w:p>
    <w:p w:rsidR="001241D0" w:rsidRPr="001241D0" w:rsidRDefault="001241D0" w:rsidP="001241D0">
      <w:pPr>
        <w:shd w:val="clear" w:color="auto" w:fill="D3D3D3"/>
        <w:spacing w:after="100" w:afterAutospacing="1" w:line="257" w:lineRule="atLeast"/>
        <w:rPr>
          <w:rFonts w:ascii="Arial" w:eastAsia="Times New Roman" w:hAnsi="Arial" w:cs="Arial"/>
          <w:color w:val="333333"/>
          <w:sz w:val="18"/>
          <w:szCs w:val="18"/>
          <w:lang w:eastAsia="es-ES"/>
        </w:rPr>
      </w:pPr>
      <w:r w:rsidRPr="001241D0">
        <w:rPr>
          <w:rFonts w:ascii="Arial" w:eastAsia="Times New Roman" w:hAnsi="Arial" w:cs="Arial"/>
          <w:color w:val="333333"/>
          <w:sz w:val="18"/>
          <w:szCs w:val="18"/>
          <w:lang w:eastAsia="es-ES"/>
        </w:rPr>
        <w:lastRenderedPageBreak/>
        <w:t> </w:t>
      </w:r>
    </w:p>
    <w:p w:rsidR="001241D0" w:rsidRPr="001241D0" w:rsidRDefault="001241D0" w:rsidP="001241D0">
      <w:pPr>
        <w:shd w:val="clear" w:color="auto" w:fill="D3D3D3"/>
        <w:spacing w:after="100" w:afterAutospacing="1" w:line="257" w:lineRule="atLeast"/>
        <w:outlineLvl w:val="2"/>
        <w:rPr>
          <w:rFonts w:ascii="Arial" w:eastAsia="Times New Roman" w:hAnsi="Arial" w:cs="Arial"/>
          <w:b/>
          <w:bCs/>
          <w:color w:val="333333"/>
          <w:sz w:val="27"/>
          <w:szCs w:val="27"/>
          <w:lang w:eastAsia="es-ES"/>
        </w:rPr>
      </w:pPr>
    </w:p>
    <w:p w:rsidR="001241D0" w:rsidRPr="001241D0" w:rsidRDefault="001241D0" w:rsidP="001241D0">
      <w:pPr>
        <w:shd w:val="clear" w:color="auto" w:fill="D3D3D3"/>
        <w:spacing w:after="100" w:afterAutospacing="1" w:line="257" w:lineRule="atLeast"/>
        <w:outlineLvl w:val="2"/>
        <w:rPr>
          <w:rFonts w:ascii="Arial" w:eastAsia="Times New Roman" w:hAnsi="Arial" w:cs="Arial"/>
          <w:b/>
          <w:bCs/>
          <w:color w:val="333333"/>
          <w:sz w:val="27"/>
          <w:szCs w:val="27"/>
          <w:lang w:eastAsia="es-ES"/>
        </w:rPr>
      </w:pPr>
      <w:r w:rsidRPr="001241D0">
        <w:rPr>
          <w:rFonts w:ascii="Arial" w:eastAsia="Times New Roman" w:hAnsi="Arial" w:cs="Arial"/>
          <w:b/>
          <w:bCs/>
          <w:color w:val="000080"/>
          <w:sz w:val="27"/>
          <w:szCs w:val="27"/>
          <w:lang w:eastAsia="es-ES"/>
        </w:rPr>
        <w:t>PARAGUAY (10 – 12 julio)</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0" w:tooltip="Ir al discurso" w:history="1">
        <w:r w:rsidR="001241D0" w:rsidRPr="001241D0">
          <w:rPr>
            <w:rFonts w:ascii="Arial" w:eastAsia="Times New Roman" w:hAnsi="Arial" w:cs="Arial"/>
            <w:color w:val="4C4C4C"/>
            <w:sz w:val="18"/>
            <w:u w:val="single"/>
            <w:lang w:eastAsia="es-ES"/>
          </w:rPr>
          <w:t>ENCUENTRO CON LAS AUTORIDADES CIVILES</w:t>
        </w:r>
      </w:hyperlink>
    </w:p>
    <w:p w:rsidR="001241D0" w:rsidRPr="001241D0" w:rsidRDefault="001241D0" w:rsidP="001241D0">
      <w:pPr>
        <w:numPr>
          <w:ilvl w:val="0"/>
          <w:numId w:val="14"/>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25</w:t>
      </w:r>
      <w:r w:rsidRPr="001241D0">
        <w:rPr>
          <w:rFonts w:ascii="Arial" w:eastAsia="Times New Roman" w:hAnsi="Arial" w:cs="Arial"/>
          <w:color w:val="333333"/>
          <w:sz w:val="18"/>
          <w:szCs w:val="18"/>
          <w:lang w:eastAsia="es-ES"/>
        </w:rPr>
        <w:t>. “Quiero</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rendir tributo a esos miles de paraguayos sencillos</w:t>
      </w:r>
      <w:r w:rsidRPr="001241D0">
        <w:rPr>
          <w:rFonts w:ascii="Arial" w:eastAsia="Times New Roman" w:hAnsi="Arial" w:cs="Arial"/>
          <w:color w:val="333333"/>
          <w:sz w:val="18"/>
          <w:szCs w:val="18"/>
          <w:lang w:eastAsia="es-ES"/>
        </w:rPr>
        <w:t>, cuyos nombres no aparecerán escritos en los libros de historia, pero que han sido y seguirán siendo verdaderos protagonistas de la vida de su pueblo. Y quiero reconocer con emoción y admiración el papel desempeñado por la mujer paraguaya”.</w:t>
      </w:r>
    </w:p>
    <w:p w:rsidR="001241D0" w:rsidRPr="001241D0" w:rsidRDefault="001241D0" w:rsidP="001241D0">
      <w:pPr>
        <w:numPr>
          <w:ilvl w:val="0"/>
          <w:numId w:val="14"/>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26</w:t>
      </w:r>
      <w:r w:rsidRPr="001241D0">
        <w:rPr>
          <w:rFonts w:ascii="Arial" w:eastAsia="Times New Roman" w:hAnsi="Arial" w:cs="Arial"/>
          <w:color w:val="333333"/>
          <w:sz w:val="18"/>
          <w:szCs w:val="18"/>
          <w:lang w:eastAsia="es-ES"/>
        </w:rPr>
        <w:t>. “¡Nunca más guerras entre hermanos! ¡</w:t>
      </w:r>
      <w:r w:rsidRPr="001241D0">
        <w:rPr>
          <w:rFonts w:ascii="Arial" w:eastAsia="Times New Roman" w:hAnsi="Arial" w:cs="Arial"/>
          <w:b/>
          <w:bCs/>
          <w:color w:val="333333"/>
          <w:sz w:val="18"/>
          <w:lang w:eastAsia="es-ES"/>
        </w:rPr>
        <w:t>Construyamos siempre la paz</w:t>
      </w:r>
      <w:r w:rsidRPr="001241D0">
        <w:rPr>
          <w:rFonts w:ascii="Arial" w:eastAsia="Times New Roman" w:hAnsi="Arial" w:cs="Arial"/>
          <w:color w:val="333333"/>
          <w:sz w:val="18"/>
          <w:szCs w:val="18"/>
          <w:lang w:eastAsia="es-ES"/>
        </w:rPr>
        <w:t>! También una paz del día a día, una paz de la vida cotidiana, en la que todos participamos evitando gestos arrogantes, palabras hirientes, actitudes prepotentes, y fomentando en cambio la comprensión, el diálogo y la colaboración”.</w:t>
      </w:r>
    </w:p>
    <w:p w:rsidR="001241D0" w:rsidRPr="001241D0" w:rsidRDefault="001241D0" w:rsidP="001241D0">
      <w:pPr>
        <w:numPr>
          <w:ilvl w:val="0"/>
          <w:numId w:val="14"/>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27</w:t>
      </w:r>
      <w:r w:rsidRPr="001241D0">
        <w:rPr>
          <w:rFonts w:ascii="Arial" w:eastAsia="Times New Roman" w:hAnsi="Arial" w:cs="Arial"/>
          <w:color w:val="333333"/>
          <w:sz w:val="18"/>
          <w:szCs w:val="18"/>
          <w:lang w:eastAsia="es-ES"/>
        </w:rPr>
        <w:t>. “Un desarrollo económico que no tiene en cuenta 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los más débiles y desafortunados</w:t>
      </w:r>
      <w:r w:rsidRPr="001241D0">
        <w:rPr>
          <w:rFonts w:ascii="Arial" w:eastAsia="Times New Roman" w:hAnsi="Arial" w:cs="Arial"/>
          <w:color w:val="333333"/>
          <w:sz w:val="18"/>
          <w:szCs w:val="18"/>
          <w:lang w:eastAsia="es-ES"/>
        </w:rPr>
        <w:t>, no es verdadero desarrollo. La medida del modelo económico ha de ser la dignidad integral del ser humano, especialmente el más vulnerable e indefenso”.</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1" w:tooltip="Discurso de Francisco en el Hospital Pediátrico" w:history="1">
        <w:r w:rsidR="001241D0" w:rsidRPr="001241D0">
          <w:rPr>
            <w:rFonts w:ascii="Arial" w:eastAsia="Times New Roman" w:hAnsi="Arial" w:cs="Arial"/>
            <w:color w:val="4C4C4C"/>
            <w:sz w:val="18"/>
            <w:u w:val="single"/>
            <w:lang w:eastAsia="es-ES"/>
          </w:rPr>
          <w:t>VISITA AL HOSPITAL PEDIÁTRICO NIÑOS ACOSTA DE ÑU</w:t>
        </w:r>
      </w:hyperlink>
    </w:p>
    <w:p w:rsidR="001241D0" w:rsidRPr="001241D0" w:rsidRDefault="001241D0" w:rsidP="001241D0">
      <w:pPr>
        <w:numPr>
          <w:ilvl w:val="0"/>
          <w:numId w:val="15"/>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28</w:t>
      </w:r>
      <w:r w:rsidRPr="001241D0">
        <w:rPr>
          <w:rFonts w:ascii="Arial" w:eastAsia="Times New Roman" w:hAnsi="Arial" w:cs="Arial"/>
          <w:color w:val="333333"/>
          <w:sz w:val="18"/>
          <w:szCs w:val="18"/>
          <w:lang w:eastAsia="es-ES"/>
        </w:rPr>
        <w:t>. “Los</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niños están dentro de los predilectos</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de Jesús”.</w:t>
      </w:r>
    </w:p>
    <w:p w:rsidR="001241D0" w:rsidRPr="001241D0" w:rsidRDefault="001241D0" w:rsidP="001241D0">
      <w:pPr>
        <w:numPr>
          <w:ilvl w:val="0"/>
          <w:numId w:val="15"/>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29</w:t>
      </w:r>
      <w:r w:rsidRPr="001241D0">
        <w:rPr>
          <w:rFonts w:ascii="Arial" w:eastAsia="Times New Roman" w:hAnsi="Arial" w:cs="Arial"/>
          <w:color w:val="333333"/>
          <w:sz w:val="18"/>
          <w:szCs w:val="18"/>
          <w:lang w:eastAsia="es-ES"/>
        </w:rPr>
        <w:t>. “Mamás, papás, abuelos, sé que no es nada fácil estar acá. Hay momentos de mucho dolor, incertidumbre. Pero</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no hay mejor remedio que la ternura de ustedes</w:t>
      </w:r>
      <w:r w:rsidRPr="001241D0">
        <w:rPr>
          <w:rFonts w:ascii="Arial" w:eastAsia="Times New Roman" w:hAnsi="Arial" w:cs="Arial"/>
          <w:color w:val="333333"/>
          <w:sz w:val="18"/>
          <w:szCs w:val="18"/>
          <w:lang w:eastAsia="es-ES"/>
        </w:rPr>
        <w:t>, que su cercanía”.</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2" w:tooltip="Homilía de Francisco en Caacupé" w:history="1">
        <w:r w:rsidR="001241D0" w:rsidRPr="001241D0">
          <w:rPr>
            <w:rFonts w:ascii="Arial" w:eastAsia="Times New Roman" w:hAnsi="Arial" w:cs="Arial"/>
            <w:color w:val="4C4C4C"/>
            <w:sz w:val="18"/>
            <w:u w:val="single"/>
            <w:lang w:eastAsia="es-ES"/>
          </w:rPr>
          <w:t>SANTA MISA EN EL SANTUARIO DE CAACUPÉ</w:t>
        </w:r>
      </w:hyperlink>
    </w:p>
    <w:p w:rsidR="001241D0" w:rsidRPr="001241D0" w:rsidRDefault="001241D0" w:rsidP="001241D0">
      <w:pPr>
        <w:numPr>
          <w:ilvl w:val="0"/>
          <w:numId w:val="16"/>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30</w:t>
      </w:r>
      <w:r w:rsidRPr="001241D0">
        <w:rPr>
          <w:rFonts w:ascii="Arial" w:eastAsia="Times New Roman" w:hAnsi="Arial" w:cs="Arial"/>
          <w:color w:val="333333"/>
          <w:sz w:val="18"/>
          <w:szCs w:val="18"/>
          <w:lang w:eastAsia="es-ES"/>
        </w:rPr>
        <w:t>. “Mujeres y madres paraguayas, con gran valor y abnegación, han sabido levantar un País derrotado, hundido, sumergido por la guerra (…). </w:t>
      </w:r>
      <w:r w:rsidRPr="001241D0">
        <w:rPr>
          <w:rFonts w:ascii="Arial" w:eastAsia="Times New Roman" w:hAnsi="Arial" w:cs="Arial"/>
          <w:b/>
          <w:bCs/>
          <w:color w:val="333333"/>
          <w:sz w:val="18"/>
          <w:lang w:eastAsia="es-ES"/>
        </w:rPr>
        <w:t>Dios bendiga a la mujer paraguaya</w:t>
      </w:r>
      <w:r w:rsidRPr="001241D0">
        <w:rPr>
          <w:rFonts w:ascii="Arial" w:eastAsia="Times New Roman" w:hAnsi="Arial" w:cs="Arial"/>
          <w:color w:val="333333"/>
          <w:sz w:val="18"/>
          <w:szCs w:val="18"/>
          <w:lang w:eastAsia="es-ES"/>
        </w:rPr>
        <w:t>, la más gloriosa de América”.</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3" w:tooltip="Ir al discurso" w:history="1">
        <w:r w:rsidR="001241D0" w:rsidRPr="001241D0">
          <w:rPr>
            <w:rFonts w:ascii="Arial" w:eastAsia="Times New Roman" w:hAnsi="Arial" w:cs="Arial"/>
            <w:color w:val="4C4C4C"/>
            <w:sz w:val="18"/>
            <w:u w:val="single"/>
            <w:lang w:eastAsia="es-ES"/>
          </w:rPr>
          <w:t>ENCUENTRO CON LOS REPRESENTANTES DE LA SOCIEDAD CIVIL</w:t>
        </w:r>
      </w:hyperlink>
    </w:p>
    <w:p w:rsidR="001241D0" w:rsidRPr="001241D0" w:rsidRDefault="001241D0" w:rsidP="001241D0">
      <w:pPr>
        <w:numPr>
          <w:ilvl w:val="0"/>
          <w:numId w:val="17"/>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31</w:t>
      </w:r>
      <w:r w:rsidRPr="001241D0">
        <w:rPr>
          <w:rFonts w:ascii="Arial" w:eastAsia="Times New Roman" w:hAnsi="Arial" w:cs="Arial"/>
          <w:color w:val="333333"/>
          <w:sz w:val="18"/>
          <w:szCs w:val="18"/>
          <w:lang w:eastAsia="es-ES"/>
        </w:rPr>
        <w:t>. A los jóvenes: “Lo primero que se ha de hacer es evitar que esa fuerza se apague esa luz en sus corazones y contrarrestar la creciente mentalidad que considera inútil y absurdo aspirar a cosas que valgan la pena.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A jugársela por algo, a jugársela por alguien</w:t>
      </w:r>
      <w:r w:rsidRPr="001241D0">
        <w:rPr>
          <w:rFonts w:ascii="Arial" w:eastAsia="Times New Roman" w:hAnsi="Arial" w:cs="Arial"/>
          <w:color w:val="333333"/>
          <w:sz w:val="18"/>
          <w:szCs w:val="18"/>
          <w:lang w:eastAsia="es-ES"/>
        </w:rPr>
        <w:t>. No tengan miedo de dejar todo en la cancha. No tengan miedo de entregar lo mejor de sí”.</w:t>
      </w:r>
    </w:p>
    <w:p w:rsidR="001241D0" w:rsidRPr="001241D0" w:rsidRDefault="001241D0" w:rsidP="001241D0">
      <w:pPr>
        <w:numPr>
          <w:ilvl w:val="0"/>
          <w:numId w:val="17"/>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32</w:t>
      </w:r>
      <w:r w:rsidRPr="001241D0">
        <w:rPr>
          <w:rFonts w:ascii="Arial" w:eastAsia="Times New Roman" w:hAnsi="Arial" w:cs="Arial"/>
          <w:color w:val="333333"/>
          <w:sz w:val="18"/>
          <w:szCs w:val="18"/>
          <w:lang w:eastAsia="es-ES"/>
        </w:rPr>
        <w:t>. “Una valoración real exige estar dispuestos a aprender de ellos.</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Los pobres tienen mucho que enseñarnos en humanidad</w:t>
      </w:r>
      <w:r w:rsidRPr="001241D0">
        <w:rPr>
          <w:rFonts w:ascii="Arial" w:eastAsia="Times New Roman" w:hAnsi="Arial" w:cs="Arial"/>
          <w:color w:val="333333"/>
          <w:sz w:val="18"/>
          <w:szCs w:val="18"/>
          <w:lang w:eastAsia="es-ES"/>
        </w:rPr>
        <w:t>, en bondad, en sacrificio. Los cristianos tenemos además un motivo mayor para amar y servir a los pobres: en ellos vemos el rostro y la carne de Cristo”.</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4" w:tooltip="Ir al texto completo" w:history="1">
        <w:r w:rsidR="001241D0" w:rsidRPr="001241D0">
          <w:rPr>
            <w:rFonts w:ascii="Arial" w:eastAsia="Times New Roman" w:hAnsi="Arial" w:cs="Arial"/>
            <w:color w:val="4C4C4C"/>
            <w:sz w:val="18"/>
            <w:u w:val="single"/>
            <w:lang w:eastAsia="es-ES"/>
          </w:rPr>
          <w:t>REZO DE VÍSPERAS EN LA CATEDRAL DE ASUNCIÓN</w:t>
        </w:r>
      </w:hyperlink>
    </w:p>
    <w:p w:rsidR="001241D0" w:rsidRDefault="001241D0" w:rsidP="001241D0">
      <w:pPr>
        <w:numPr>
          <w:ilvl w:val="0"/>
          <w:numId w:val="18"/>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33</w:t>
      </w:r>
      <w:r w:rsidRPr="001241D0">
        <w:rPr>
          <w:rFonts w:ascii="Arial" w:eastAsia="Times New Roman" w:hAnsi="Arial" w:cs="Arial"/>
          <w:color w:val="333333"/>
          <w:sz w:val="18"/>
          <w:szCs w:val="18"/>
          <w:lang w:eastAsia="es-ES"/>
        </w:rPr>
        <w:t>. “La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oración</w:t>
      </w:r>
      <w:r w:rsidRPr="001241D0">
        <w:rPr>
          <w:rFonts w:ascii="Arial" w:eastAsia="Times New Roman" w:hAnsi="Arial" w:cs="Arial"/>
          <w:color w:val="333333"/>
          <w:sz w:val="18"/>
          <w:lang w:eastAsia="es-ES"/>
        </w:rPr>
        <w:t> </w:t>
      </w:r>
      <w:r w:rsidRPr="001241D0">
        <w:rPr>
          <w:rFonts w:ascii="Arial" w:eastAsia="Times New Roman" w:hAnsi="Arial" w:cs="Arial"/>
          <w:color w:val="333333"/>
          <w:sz w:val="18"/>
          <w:szCs w:val="18"/>
          <w:lang w:eastAsia="es-ES"/>
        </w:rPr>
        <w:t>hace emerger aquello que vamos viviendo o deberíamos vivir en la vida cotidiana, al menos la oración que no quiere ser alienante o solo preciosista”.</w:t>
      </w:r>
    </w:p>
    <w:p w:rsidR="00BE1B9B" w:rsidRDefault="00BE1B9B" w:rsidP="001241D0">
      <w:pPr>
        <w:numPr>
          <w:ilvl w:val="0"/>
          <w:numId w:val="18"/>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p>
    <w:p w:rsidR="00BE1B9B" w:rsidRPr="001241D0" w:rsidRDefault="00BE1B9B" w:rsidP="001241D0">
      <w:pPr>
        <w:numPr>
          <w:ilvl w:val="0"/>
          <w:numId w:val="18"/>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p>
    <w:p w:rsidR="001241D0" w:rsidRPr="001241D0" w:rsidRDefault="001241D0" w:rsidP="001241D0">
      <w:pPr>
        <w:numPr>
          <w:ilvl w:val="0"/>
          <w:numId w:val="18"/>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34</w:t>
      </w:r>
      <w:r w:rsidRPr="001241D0">
        <w:rPr>
          <w:rFonts w:ascii="Arial" w:eastAsia="Times New Roman" w:hAnsi="Arial" w:cs="Arial"/>
          <w:color w:val="333333"/>
          <w:sz w:val="18"/>
          <w:szCs w:val="18"/>
          <w:lang w:eastAsia="es-ES"/>
        </w:rPr>
        <w:t>. “Quiero</w:t>
      </w:r>
      <w:r w:rsidRPr="001241D0">
        <w:rPr>
          <w:rFonts w:ascii="Arial" w:eastAsia="Times New Roman" w:hAnsi="Arial" w:cs="Arial"/>
          <w:b/>
          <w:bCs/>
          <w:color w:val="333333"/>
          <w:sz w:val="18"/>
          <w:lang w:eastAsia="es-ES"/>
        </w:rPr>
        <w:t> exhortarlos a comprometerse en esta colaboración eclesial</w:t>
      </w:r>
      <w:r w:rsidRPr="001241D0">
        <w:rPr>
          <w:rFonts w:ascii="Arial" w:eastAsia="Times New Roman" w:hAnsi="Arial" w:cs="Arial"/>
          <w:color w:val="333333"/>
          <w:sz w:val="18"/>
          <w:szCs w:val="18"/>
          <w:lang w:eastAsia="es-ES"/>
        </w:rPr>
        <w:t>, especialmente en torno a los planes de pastoral de las diócesis y la misión continental. Si la división entre nosotros provoca la esterilidad no cabe duda de que de la comunión y la armonía nacen la fecundidad, porque son profundamente consonantes con el Espíritu Santo”.</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5" w:tooltip="Ir al discurso" w:history="1">
        <w:r w:rsidR="001241D0" w:rsidRPr="001241D0">
          <w:rPr>
            <w:rFonts w:ascii="Arial" w:eastAsia="Times New Roman" w:hAnsi="Arial" w:cs="Arial"/>
            <w:color w:val="4C4C4C"/>
            <w:sz w:val="18"/>
            <w:u w:val="single"/>
            <w:lang w:eastAsia="es-ES"/>
          </w:rPr>
          <w:t>VISITA AL POBLADO DE BAÑADO NORTE</w:t>
        </w:r>
      </w:hyperlink>
    </w:p>
    <w:p w:rsidR="001241D0" w:rsidRPr="001241D0" w:rsidRDefault="001241D0" w:rsidP="001241D0">
      <w:pPr>
        <w:numPr>
          <w:ilvl w:val="0"/>
          <w:numId w:val="19"/>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35</w:t>
      </w:r>
      <w:r w:rsidRPr="001241D0">
        <w:rPr>
          <w:rFonts w:ascii="Arial" w:eastAsia="Times New Roman" w:hAnsi="Arial" w:cs="Arial"/>
          <w:color w:val="333333"/>
          <w:sz w:val="18"/>
          <w:szCs w:val="18"/>
          <w:lang w:eastAsia="es-ES"/>
        </w:rPr>
        <w:t>. “Me conmueve escuchar sus historias y todo lo que han realizado para estar aquí,</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todo lo que pelean para tener una vida digna</w:t>
      </w:r>
      <w:r w:rsidRPr="001241D0">
        <w:rPr>
          <w:rFonts w:ascii="Arial" w:eastAsia="Times New Roman" w:hAnsi="Arial" w:cs="Arial"/>
          <w:color w:val="333333"/>
          <w:sz w:val="18"/>
          <w:szCs w:val="18"/>
          <w:lang w:eastAsia="es-ES"/>
        </w:rPr>
        <w:t>, un techo. Una lucha que no les ha robado la sonrisa, la alegría, la esperanza. Una pelea que no les ha sacado la solidaridad, por el contrario, la ha estimulado, la ha hecho crecer”.</w:t>
      </w:r>
    </w:p>
    <w:p w:rsidR="001241D0" w:rsidRPr="001241D0" w:rsidRDefault="001241D0" w:rsidP="001241D0">
      <w:pPr>
        <w:numPr>
          <w:ilvl w:val="0"/>
          <w:numId w:val="19"/>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36</w:t>
      </w:r>
      <w:r w:rsidRPr="001241D0">
        <w:rPr>
          <w:rFonts w:ascii="Arial" w:eastAsia="Times New Roman" w:hAnsi="Arial" w:cs="Arial"/>
          <w:color w:val="333333"/>
          <w:sz w:val="18"/>
          <w:szCs w:val="18"/>
          <w:lang w:eastAsia="es-ES"/>
        </w:rPr>
        <w:t>. “Quiero bendecir su fe, bendecir sus manos, bendecir su comunidad.</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Vine a dar gracias con ustedes</w:t>
      </w:r>
      <w:r w:rsidRPr="001241D0">
        <w:rPr>
          <w:rFonts w:ascii="Arial" w:eastAsia="Times New Roman" w:hAnsi="Arial" w:cs="Arial"/>
          <w:color w:val="333333"/>
          <w:sz w:val="18"/>
          <w:szCs w:val="18"/>
          <w:lang w:eastAsia="es-ES"/>
        </w:rPr>
        <w:t>, porque la fe se ha hecho esperanza y es esperanza que estimula el amor”.</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6" w:tooltip="Ir al discurso" w:history="1">
        <w:r w:rsidR="001241D0" w:rsidRPr="001241D0">
          <w:rPr>
            <w:rFonts w:ascii="Arial" w:eastAsia="Times New Roman" w:hAnsi="Arial" w:cs="Arial"/>
            <w:color w:val="4C4C4C"/>
            <w:sz w:val="18"/>
            <w:u w:val="single"/>
            <w:lang w:eastAsia="es-ES"/>
          </w:rPr>
          <w:t>SANTA MISA EN ÑU GUAZÚ</w:t>
        </w:r>
      </w:hyperlink>
    </w:p>
    <w:p w:rsidR="001241D0" w:rsidRPr="001241D0" w:rsidRDefault="001241D0" w:rsidP="001241D0">
      <w:pPr>
        <w:numPr>
          <w:ilvl w:val="0"/>
          <w:numId w:val="20"/>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37</w:t>
      </w:r>
      <w:r w:rsidRPr="001241D0">
        <w:rPr>
          <w:rFonts w:ascii="Arial" w:eastAsia="Times New Roman" w:hAnsi="Arial" w:cs="Arial"/>
          <w:color w:val="333333"/>
          <w:sz w:val="18"/>
          <w:szCs w:val="18"/>
          <w:lang w:eastAsia="es-ES"/>
        </w:rPr>
        <w:t>. “Hay una palabra central en la espiritualidad cristiana:</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hospitalidad</w:t>
      </w:r>
      <w:r w:rsidRPr="001241D0">
        <w:rPr>
          <w:rFonts w:ascii="Arial" w:eastAsia="Times New Roman" w:hAnsi="Arial" w:cs="Arial"/>
          <w:color w:val="333333"/>
          <w:sz w:val="18"/>
          <w:szCs w:val="18"/>
          <w:lang w:eastAsia="es-ES"/>
        </w:rPr>
        <w:t>. Jesús como buen maestro, envía a los discípulos a vivir la hospitalidad,  a aprender una de las características fundamentales de la comunidad creyente. Cristiano es aquel que aprendió a hospedar”.</w:t>
      </w:r>
    </w:p>
    <w:p w:rsidR="001241D0" w:rsidRPr="001241D0" w:rsidRDefault="001241D0" w:rsidP="001241D0">
      <w:pPr>
        <w:numPr>
          <w:ilvl w:val="0"/>
          <w:numId w:val="20"/>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38</w:t>
      </w:r>
      <w:r w:rsidRPr="001241D0">
        <w:rPr>
          <w:rFonts w:ascii="Arial" w:eastAsia="Times New Roman" w:hAnsi="Arial" w:cs="Arial"/>
          <w:color w:val="333333"/>
          <w:sz w:val="18"/>
          <w:szCs w:val="18"/>
          <w:lang w:eastAsia="es-ES"/>
        </w:rPr>
        <w:t>. “Dios nunca cierra los horizontes,</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Dios nunca es pasivo a la vida y al sufrimiento de sus hijos</w:t>
      </w:r>
      <w:r w:rsidRPr="001241D0">
        <w:rPr>
          <w:rFonts w:ascii="Arial" w:eastAsia="Times New Roman" w:hAnsi="Arial" w:cs="Arial"/>
          <w:color w:val="333333"/>
          <w:sz w:val="18"/>
          <w:szCs w:val="18"/>
          <w:lang w:eastAsia="es-ES"/>
        </w:rPr>
        <w:t>. Dios nunca se deja ganar en generosidad”.</w:t>
      </w:r>
    </w:p>
    <w:p w:rsidR="001241D0" w:rsidRPr="001241D0" w:rsidRDefault="00617294" w:rsidP="001241D0">
      <w:pPr>
        <w:shd w:val="clear" w:color="auto" w:fill="D3D3D3"/>
        <w:spacing w:before="0" w:afterAutospacing="1" w:line="257" w:lineRule="atLeast"/>
        <w:rPr>
          <w:rFonts w:ascii="Arial" w:eastAsia="Times New Roman" w:hAnsi="Arial" w:cs="Arial"/>
          <w:color w:val="333333"/>
          <w:sz w:val="18"/>
          <w:szCs w:val="18"/>
          <w:lang w:eastAsia="es-ES"/>
        </w:rPr>
      </w:pPr>
      <w:hyperlink r:id="rId27" w:tooltip="Ir al discurso" w:history="1">
        <w:r w:rsidR="001241D0" w:rsidRPr="001241D0">
          <w:rPr>
            <w:rFonts w:ascii="Arial" w:eastAsia="Times New Roman" w:hAnsi="Arial" w:cs="Arial"/>
            <w:color w:val="4C4C4C"/>
            <w:sz w:val="18"/>
            <w:u w:val="single"/>
            <w:lang w:eastAsia="es-ES"/>
          </w:rPr>
          <w:t>ENCUENTRO CON LOS JÓVENES</w:t>
        </w:r>
      </w:hyperlink>
    </w:p>
    <w:p w:rsidR="001241D0" w:rsidRPr="001241D0" w:rsidRDefault="001241D0" w:rsidP="001241D0">
      <w:pPr>
        <w:numPr>
          <w:ilvl w:val="0"/>
          <w:numId w:val="21"/>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39</w:t>
      </w:r>
      <w:r w:rsidRPr="001241D0">
        <w:rPr>
          <w:rFonts w:ascii="Arial" w:eastAsia="Times New Roman" w:hAnsi="Arial" w:cs="Arial"/>
          <w:color w:val="333333"/>
          <w:sz w:val="18"/>
          <w:szCs w:val="18"/>
          <w:lang w:eastAsia="es-ES"/>
        </w:rPr>
        <w:t>. “Hay tantos</w:t>
      </w:r>
      <w:r w:rsidRPr="001241D0">
        <w:rPr>
          <w:rFonts w:ascii="Arial" w:eastAsia="Times New Roman" w:hAnsi="Arial" w:cs="Arial"/>
          <w:color w:val="333333"/>
          <w:sz w:val="18"/>
          <w:lang w:eastAsia="es-ES"/>
        </w:rPr>
        <w:t> </w:t>
      </w:r>
      <w:r w:rsidRPr="001241D0">
        <w:rPr>
          <w:rFonts w:ascii="Arial" w:eastAsia="Times New Roman" w:hAnsi="Arial" w:cs="Arial"/>
          <w:b/>
          <w:bCs/>
          <w:color w:val="333333"/>
          <w:sz w:val="18"/>
          <w:lang w:eastAsia="es-ES"/>
        </w:rPr>
        <w:t>lazos que nos atan el corazón y no dejan que sea libre</w:t>
      </w:r>
      <w:r w:rsidRPr="001241D0">
        <w:rPr>
          <w:rFonts w:ascii="Arial" w:eastAsia="Times New Roman" w:hAnsi="Arial" w:cs="Arial"/>
          <w:color w:val="333333"/>
          <w:sz w:val="18"/>
          <w:szCs w:val="18"/>
          <w:lang w:eastAsia="es-ES"/>
        </w:rPr>
        <w:t>… La explotación, la falta de medios para sobrevivir, la drogadicción, la tristeza… todas esas cosas quitan la libertad. (…) Tengan el corazón libre, un corazón que pueda decir lo que piensa, que pueda decir lo que siente, y que pueda hacer lo que piensa y siente. Ese es un corazón libre”.</w:t>
      </w:r>
    </w:p>
    <w:p w:rsidR="001241D0" w:rsidRPr="001241D0" w:rsidRDefault="001241D0" w:rsidP="001241D0">
      <w:pPr>
        <w:numPr>
          <w:ilvl w:val="0"/>
          <w:numId w:val="21"/>
        </w:numPr>
        <w:pBdr>
          <w:bottom w:val="single" w:sz="6" w:space="3" w:color="F2F2F2"/>
        </w:pBdr>
        <w:shd w:val="clear" w:color="auto" w:fill="D3D3D3"/>
        <w:spacing w:before="0" w:beforeAutospacing="0" w:line="330" w:lineRule="atLeast"/>
        <w:ind w:left="0"/>
        <w:rPr>
          <w:rFonts w:ascii="Arial" w:eastAsia="Times New Roman" w:hAnsi="Arial" w:cs="Arial"/>
          <w:color w:val="333333"/>
          <w:sz w:val="18"/>
          <w:szCs w:val="18"/>
          <w:lang w:eastAsia="es-ES"/>
        </w:rPr>
      </w:pPr>
      <w:r w:rsidRPr="001241D0">
        <w:rPr>
          <w:rFonts w:ascii="Arial" w:eastAsia="Times New Roman" w:hAnsi="Arial" w:cs="Arial"/>
          <w:b/>
          <w:bCs/>
          <w:color w:val="333333"/>
          <w:sz w:val="18"/>
          <w:lang w:eastAsia="es-ES"/>
        </w:rPr>
        <w:t>40</w:t>
      </w:r>
      <w:r w:rsidRPr="001241D0">
        <w:rPr>
          <w:rFonts w:ascii="Arial" w:eastAsia="Times New Roman" w:hAnsi="Arial" w:cs="Arial"/>
          <w:color w:val="333333"/>
          <w:sz w:val="18"/>
          <w:szCs w:val="18"/>
          <w:lang w:eastAsia="es-ES"/>
        </w:rPr>
        <w:t>. “Hoy necesitamos</w:t>
      </w:r>
      <w:r w:rsidRPr="001241D0">
        <w:rPr>
          <w:rFonts w:ascii="Arial" w:eastAsia="Times New Roman" w:hAnsi="Arial" w:cs="Arial"/>
          <w:b/>
          <w:bCs/>
          <w:color w:val="333333"/>
          <w:sz w:val="18"/>
          <w:lang w:eastAsia="es-ES"/>
        </w:rPr>
        <w:t> jóvenes con esperanza y jóvenes con fortaleza</w:t>
      </w:r>
      <w:r w:rsidRPr="001241D0">
        <w:rPr>
          <w:rFonts w:ascii="Arial" w:eastAsia="Times New Roman" w:hAnsi="Arial" w:cs="Arial"/>
          <w:color w:val="333333"/>
          <w:sz w:val="18"/>
          <w:szCs w:val="18"/>
          <w:lang w:eastAsia="es-ES"/>
        </w:rPr>
        <w:t>. No queremos jóvenes debiluchos, que están ahí ni sí ni no, que se cansan rápido y con cara de aburridos. Queremos jóvenes fuertes, con esperanza y fortaleza, porque conocen a Jesús y a Dios, porque tienen un corazón libre”.</w:t>
      </w:r>
    </w:p>
    <w:sectPr w:rsidR="001241D0" w:rsidRPr="001241D0" w:rsidSect="001544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DD0"/>
    <w:multiLevelType w:val="multilevel"/>
    <w:tmpl w:val="5338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C51DF"/>
    <w:multiLevelType w:val="multilevel"/>
    <w:tmpl w:val="910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B30B1"/>
    <w:multiLevelType w:val="multilevel"/>
    <w:tmpl w:val="559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573F3"/>
    <w:multiLevelType w:val="multilevel"/>
    <w:tmpl w:val="FE12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44BEF"/>
    <w:multiLevelType w:val="multilevel"/>
    <w:tmpl w:val="A58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00D28"/>
    <w:multiLevelType w:val="multilevel"/>
    <w:tmpl w:val="F788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858D9"/>
    <w:multiLevelType w:val="multilevel"/>
    <w:tmpl w:val="6F3A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AA3B6C"/>
    <w:multiLevelType w:val="multilevel"/>
    <w:tmpl w:val="A2B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56CFB"/>
    <w:multiLevelType w:val="multilevel"/>
    <w:tmpl w:val="4F4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34D4F"/>
    <w:multiLevelType w:val="multilevel"/>
    <w:tmpl w:val="24FA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F1C79"/>
    <w:multiLevelType w:val="multilevel"/>
    <w:tmpl w:val="F2B6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629F5"/>
    <w:multiLevelType w:val="multilevel"/>
    <w:tmpl w:val="CC38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6802D9"/>
    <w:multiLevelType w:val="multilevel"/>
    <w:tmpl w:val="C3BC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32DCD"/>
    <w:multiLevelType w:val="multilevel"/>
    <w:tmpl w:val="8402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E02B81"/>
    <w:multiLevelType w:val="multilevel"/>
    <w:tmpl w:val="7DE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9F6C6F"/>
    <w:multiLevelType w:val="multilevel"/>
    <w:tmpl w:val="7576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25E3C"/>
    <w:multiLevelType w:val="multilevel"/>
    <w:tmpl w:val="D5F2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7267B"/>
    <w:multiLevelType w:val="multilevel"/>
    <w:tmpl w:val="09F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F4756"/>
    <w:multiLevelType w:val="multilevel"/>
    <w:tmpl w:val="EA9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E84CD2"/>
    <w:multiLevelType w:val="multilevel"/>
    <w:tmpl w:val="D3F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E3890"/>
    <w:multiLevelType w:val="multilevel"/>
    <w:tmpl w:val="40A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8"/>
  </w:num>
  <w:num w:numId="4">
    <w:abstractNumId w:val="2"/>
  </w:num>
  <w:num w:numId="5">
    <w:abstractNumId w:val="14"/>
  </w:num>
  <w:num w:numId="6">
    <w:abstractNumId w:val="6"/>
  </w:num>
  <w:num w:numId="7">
    <w:abstractNumId w:val="19"/>
  </w:num>
  <w:num w:numId="8">
    <w:abstractNumId w:val="20"/>
  </w:num>
  <w:num w:numId="9">
    <w:abstractNumId w:val="4"/>
  </w:num>
  <w:num w:numId="10">
    <w:abstractNumId w:val="10"/>
  </w:num>
  <w:num w:numId="11">
    <w:abstractNumId w:val="18"/>
  </w:num>
  <w:num w:numId="12">
    <w:abstractNumId w:val="0"/>
  </w:num>
  <w:num w:numId="13">
    <w:abstractNumId w:val="16"/>
  </w:num>
  <w:num w:numId="14">
    <w:abstractNumId w:val="3"/>
  </w:num>
  <w:num w:numId="15">
    <w:abstractNumId w:val="11"/>
  </w:num>
  <w:num w:numId="16">
    <w:abstractNumId w:val="17"/>
  </w:num>
  <w:num w:numId="17">
    <w:abstractNumId w:val="5"/>
  </w:num>
  <w:num w:numId="18">
    <w:abstractNumId w:val="12"/>
  </w:num>
  <w:num w:numId="19">
    <w:abstractNumId w:val="7"/>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41D0"/>
    <w:rsid w:val="001241D0"/>
    <w:rsid w:val="00154439"/>
    <w:rsid w:val="00617294"/>
    <w:rsid w:val="00872665"/>
    <w:rsid w:val="00BE1B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39"/>
  </w:style>
  <w:style w:type="paragraph" w:styleId="Ttulo1">
    <w:name w:val="heading 1"/>
    <w:basedOn w:val="Normal"/>
    <w:link w:val="Ttulo1Car"/>
    <w:uiPriority w:val="9"/>
    <w:qFormat/>
    <w:rsid w:val="001241D0"/>
    <w:pPr>
      <w:spacing w:after="100" w:afterAutospacing="1"/>
      <w:jc w:val="left"/>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241D0"/>
    <w:pPr>
      <w:spacing w:after="100" w:afterAutospacing="1"/>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241D0"/>
    <w:pPr>
      <w:spacing w:after="100" w:afterAutospacing="1"/>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1D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241D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241D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241D0"/>
    <w:rPr>
      <w:color w:val="0000FF"/>
      <w:u w:val="single"/>
    </w:rPr>
  </w:style>
  <w:style w:type="paragraph" w:customStyle="1" w:styleId="wp-caption-text">
    <w:name w:val="wp-caption-text"/>
    <w:basedOn w:val="Normal"/>
    <w:rsid w:val="001241D0"/>
    <w:pPr>
      <w:spacing w:after="100" w:afterAutospacing="1"/>
      <w:jc w:val="left"/>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1241D0"/>
    <w:pPr>
      <w:spacing w:after="100" w:afterAutospacing="1"/>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241D0"/>
    <w:rPr>
      <w:b/>
      <w:bCs/>
    </w:rPr>
  </w:style>
  <w:style w:type="character" w:customStyle="1" w:styleId="apple-converted-space">
    <w:name w:val="apple-converted-space"/>
    <w:basedOn w:val="Fuentedeprrafopredeter"/>
    <w:rsid w:val="001241D0"/>
  </w:style>
  <w:style w:type="character" w:styleId="nfasis">
    <w:name w:val="Emphasis"/>
    <w:basedOn w:val="Fuentedeprrafopredeter"/>
    <w:uiPriority w:val="20"/>
    <w:qFormat/>
    <w:rsid w:val="001241D0"/>
    <w:rPr>
      <w:i/>
      <w:iCs/>
    </w:rPr>
  </w:style>
  <w:style w:type="paragraph" w:styleId="Textodeglobo">
    <w:name w:val="Balloon Text"/>
    <w:basedOn w:val="Normal"/>
    <w:link w:val="TextodegloboCar"/>
    <w:uiPriority w:val="99"/>
    <w:semiHidden/>
    <w:unhideWhenUsed/>
    <w:rsid w:val="001241D0"/>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537865">
      <w:bodyDiv w:val="1"/>
      <w:marLeft w:val="0"/>
      <w:marRight w:val="0"/>
      <w:marTop w:val="0"/>
      <w:marBottom w:val="0"/>
      <w:divBdr>
        <w:top w:val="none" w:sz="0" w:space="0" w:color="auto"/>
        <w:left w:val="none" w:sz="0" w:space="0" w:color="auto"/>
        <w:bottom w:val="none" w:sz="0" w:space="0" w:color="auto"/>
        <w:right w:val="none" w:sz="0" w:space="0" w:color="auto"/>
      </w:divBdr>
      <w:divsChild>
        <w:div w:id="163914708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anueva.es/2015/07/06/homilia-de-francisco-en-guayaquil-ecuador-5-de-julio-de-2015/" TargetMode="External"/><Relationship Id="rId13" Type="http://schemas.openxmlformats.org/officeDocument/2006/relationships/image" Target="media/image3.jpeg"/><Relationship Id="rId18" Type="http://schemas.openxmlformats.org/officeDocument/2006/relationships/hyperlink" Target="http://www.vidanueva.es/2015/07/09/discurso-del-papa-en-el-ii-encuentro-mundial-de-movimientos-populares-en-bolivia-9-de-julio-de-2015/" TargetMode="External"/><Relationship Id="rId26" Type="http://schemas.openxmlformats.org/officeDocument/2006/relationships/hyperlink" Target="http://www.vidanueva.es/2015/07/12/homilia-de-francisco-en-nu-guazu-paraguay-12-julio-2015/" TargetMode="External"/><Relationship Id="rId3" Type="http://schemas.openxmlformats.org/officeDocument/2006/relationships/settings" Target="settings.xml"/><Relationship Id="rId21" Type="http://schemas.openxmlformats.org/officeDocument/2006/relationships/hyperlink" Target="http://www.vidanueva.es/2015/07/11/discurso-de-francisco-en-el-hospital-general-pediatrico-ninos-de-acosta-nu-11-julio/" TargetMode="External"/><Relationship Id="rId7" Type="http://schemas.openxmlformats.org/officeDocument/2006/relationships/hyperlink" Target="http://www.vidanueva.es/2015/07/06/discurso-de-francisco-en-la-ceremonia-de-bienvenida-en-quito-ecuador-5-de-julio-de-2015/" TargetMode="External"/><Relationship Id="rId12" Type="http://schemas.openxmlformats.org/officeDocument/2006/relationships/hyperlink" Target="http://www.vidanueva.es/2015/07/08/discurso-del-papa-en-el-encuentro-con-sacerdotes-religiosos-religiosas-y-seminaristas-en-quito-8-de-julio-de-2015/" TargetMode="External"/><Relationship Id="rId17" Type="http://schemas.openxmlformats.org/officeDocument/2006/relationships/hyperlink" Target="http://www.vidanueva.es/2015/07/09/discurso-de-francisco-a-los-sacerdotes-religiosos-religiosas-y-seminaristas-de-bolivia-9-de-julio-de-2015/" TargetMode="External"/><Relationship Id="rId25" Type="http://schemas.openxmlformats.org/officeDocument/2006/relationships/hyperlink" Target="http://www.vidanueva.es/2015/07/12/discurso-de-francisco-en-banado-norte-paraguay-12-julio-2015/" TargetMode="External"/><Relationship Id="rId2" Type="http://schemas.openxmlformats.org/officeDocument/2006/relationships/styles" Target="styles.xml"/><Relationship Id="rId16" Type="http://schemas.openxmlformats.org/officeDocument/2006/relationships/hyperlink" Target="http://www.vidanueva.es/2015/07/09/homilia-del-papa-francisco-en-la-misa-en-santa-cruz-de-la-sierra-bolivia-9-de-julio-de-2015/" TargetMode="External"/><Relationship Id="rId20" Type="http://schemas.openxmlformats.org/officeDocument/2006/relationships/hyperlink" Target="http://www.vidanueva.es/2015/07/10/discurso-de-francisco-a-las-autoridades-civiles-de-paraguay-10-de-julio-de-20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idanueva.es/2015/07/07/discurso-de-francisco-al-mundo-de-la-escuela-en-quito-ecuador-7-de-julio-de-2015/" TargetMode="External"/><Relationship Id="rId24" Type="http://schemas.openxmlformats.org/officeDocument/2006/relationships/hyperlink" Target="http://www.vidanueva.es/2015/07/11/rezo-de-las-visperas-del-papa-en-la-catedral-de-asuncion-paraguay-11-de-julio-de-2015/" TargetMode="External"/><Relationship Id="rId5" Type="http://schemas.openxmlformats.org/officeDocument/2006/relationships/image" Target="media/image1.jpeg"/><Relationship Id="rId15" Type="http://schemas.openxmlformats.org/officeDocument/2006/relationships/hyperlink" Target="http://www.vidanueva.es/2015/07/08/visita-del-papa-francisco-a-evo-morales-y-discurso-a-las-autoridades-civiles-de-bolivia-8-de-julio-de-2015/" TargetMode="External"/><Relationship Id="rId23" Type="http://schemas.openxmlformats.org/officeDocument/2006/relationships/hyperlink" Target="http://www.vidanueva.es/2015/07/11/discurso-de-francisco-a-los-representantes-de-la-sociedad-civil-de-paraguay-11-de-julio-de-2015/" TargetMode="External"/><Relationship Id="rId28" Type="http://schemas.openxmlformats.org/officeDocument/2006/relationships/fontTable" Target="fontTable.xml"/><Relationship Id="rId10" Type="http://schemas.openxmlformats.org/officeDocument/2006/relationships/hyperlink" Target="http://www.vidanueva.es/2015/07/07/discurso-de-francisco-a-los-representantes-de-la-sociedad-civil-en-quito-ecuador-7-de-julio-de-2015/" TargetMode="External"/><Relationship Id="rId19" Type="http://schemas.openxmlformats.org/officeDocument/2006/relationships/hyperlink" Target="http://www.vidanueva.es/2015/07/10/discurso-de-francisco-en-el-centro-de-rehabilitacion-santa-cruz-palmasola-10-de-julio-de-2015/" TargetMode="External"/><Relationship Id="rId4" Type="http://schemas.openxmlformats.org/officeDocument/2006/relationships/webSettings" Target="webSettings.xml"/><Relationship Id="rId9" Type="http://schemas.openxmlformats.org/officeDocument/2006/relationships/hyperlink" Target="http://www.vidanueva.es/2015/07/07/homilia-de-francisco-en-quito-ecuador-7-de-julio-de-2015/" TargetMode="External"/><Relationship Id="rId14" Type="http://schemas.openxmlformats.org/officeDocument/2006/relationships/hyperlink" Target="http://www.vidanueva.es/2015/07/08/discurso-de-francisco-en-la-ceremonia-de-bienvenida-en-bolivia-08-de-julio-de-2015/" TargetMode="External"/><Relationship Id="rId22" Type="http://schemas.openxmlformats.org/officeDocument/2006/relationships/hyperlink" Target="http://www.vidanueva.es/2015/07/11/homilia-de-francisco-en-el-santuario-de-caacupe-11-julio/" TargetMode="External"/><Relationship Id="rId27" Type="http://schemas.openxmlformats.org/officeDocument/2006/relationships/hyperlink" Target="http://www.vidanueva.es/2015/07/12/discurso-del-papa-francisco-a-los-jovenes-de-paraguay-12-de-julio-de-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2406</Words>
  <Characters>13235</Characters>
  <Application>Microsoft Office Word</Application>
  <DocSecurity>0</DocSecurity>
  <Lines>110</Lines>
  <Paragraphs>31</Paragraphs>
  <ScaleCrop>false</ScaleCrop>
  <Company>www.intercambiosvirtuales.org</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3</cp:revision>
  <dcterms:created xsi:type="dcterms:W3CDTF">2015-07-13T17:08:00Z</dcterms:created>
  <dcterms:modified xsi:type="dcterms:W3CDTF">2015-07-13T21:04:00Z</dcterms:modified>
</cp:coreProperties>
</file>